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CA0" w14:textId="6034D366" w:rsidR="00E44A7D" w:rsidRPr="00DA05A1" w:rsidRDefault="00E44A7D" w:rsidP="00E44A7D">
      <w:pPr>
        <w:spacing w:before="1" w:line="237" w:lineRule="auto"/>
        <w:ind w:left="3409" w:hanging="3265"/>
        <w:rPr>
          <w:rFonts w:ascii="Calibri" w:hAnsi="Calibri" w:cs="Calibri"/>
          <w:b/>
          <w:w w:val="80"/>
          <w:sz w:val="24"/>
          <w:szCs w:val="24"/>
          <w:u w:val="single"/>
        </w:rPr>
      </w:pPr>
      <w:r w:rsidRPr="00DA05A1">
        <w:rPr>
          <w:rFonts w:ascii="Calibri" w:hAnsi="Calibri" w:cs="Calibri"/>
          <w:b/>
          <w:w w:val="80"/>
          <w:sz w:val="24"/>
          <w:szCs w:val="24"/>
          <w:u w:val="single"/>
        </w:rPr>
        <w:t>Lopar Vrutak d.o.o.</w:t>
      </w:r>
    </w:p>
    <w:p w14:paraId="659EDAAD" w14:textId="1BA29566" w:rsidR="00E44A7D" w:rsidRPr="00DA05A1" w:rsidRDefault="00E44A7D" w:rsidP="00E44A7D">
      <w:pPr>
        <w:spacing w:before="1" w:line="237" w:lineRule="auto"/>
        <w:ind w:left="3409" w:hanging="3265"/>
        <w:rPr>
          <w:rFonts w:ascii="Calibri" w:hAnsi="Calibri" w:cs="Calibri"/>
          <w:b/>
          <w:w w:val="80"/>
          <w:sz w:val="24"/>
          <w:szCs w:val="24"/>
          <w:u w:val="single"/>
        </w:rPr>
      </w:pPr>
      <w:r w:rsidRPr="00DA05A1">
        <w:rPr>
          <w:rFonts w:ascii="Calibri" w:hAnsi="Calibri" w:cs="Calibri"/>
          <w:b/>
          <w:w w:val="80"/>
          <w:sz w:val="24"/>
          <w:szCs w:val="24"/>
          <w:u w:val="single"/>
        </w:rPr>
        <w:t>Lopar 381/a</w:t>
      </w:r>
    </w:p>
    <w:p w14:paraId="474A2CD1" w14:textId="0E78FACC" w:rsidR="00E44A7D" w:rsidRPr="00DA05A1" w:rsidRDefault="00E44A7D" w:rsidP="00E44A7D">
      <w:pPr>
        <w:spacing w:before="1" w:line="237" w:lineRule="auto"/>
        <w:ind w:left="3409" w:hanging="3265"/>
        <w:rPr>
          <w:rFonts w:ascii="Calibri" w:hAnsi="Calibri" w:cs="Calibri"/>
          <w:b/>
          <w:w w:val="80"/>
          <w:sz w:val="24"/>
          <w:szCs w:val="24"/>
          <w:u w:val="single"/>
        </w:rPr>
      </w:pPr>
      <w:r w:rsidRPr="00DA05A1">
        <w:rPr>
          <w:rFonts w:ascii="Calibri" w:hAnsi="Calibri" w:cs="Calibri"/>
          <w:b/>
          <w:w w:val="80"/>
          <w:sz w:val="24"/>
          <w:szCs w:val="24"/>
          <w:u w:val="single"/>
        </w:rPr>
        <w:t>51281 Lopar</w:t>
      </w:r>
    </w:p>
    <w:p w14:paraId="2856DFF1" w14:textId="206FC204" w:rsidR="00E44A7D" w:rsidRPr="00DA05A1" w:rsidRDefault="00E44A7D" w:rsidP="00DA05A1">
      <w:pPr>
        <w:spacing w:before="1" w:line="237" w:lineRule="auto"/>
        <w:ind w:left="3409" w:hanging="3265"/>
        <w:rPr>
          <w:rFonts w:ascii="Calibri" w:hAnsi="Calibri" w:cs="Calibri"/>
          <w:b/>
          <w:w w:val="80"/>
          <w:sz w:val="24"/>
          <w:szCs w:val="24"/>
          <w:u w:val="single"/>
        </w:rPr>
      </w:pPr>
      <w:r w:rsidRPr="00DA05A1">
        <w:rPr>
          <w:rFonts w:ascii="Calibri" w:hAnsi="Calibri" w:cs="Calibri"/>
          <w:b/>
          <w:w w:val="80"/>
          <w:sz w:val="24"/>
          <w:szCs w:val="24"/>
          <w:u w:val="single"/>
        </w:rPr>
        <w:t>OIB:46240349814</w:t>
      </w:r>
    </w:p>
    <w:p w14:paraId="6DC13E85" w14:textId="77777777" w:rsidR="00E44A7D" w:rsidRPr="00DA05A1" w:rsidRDefault="00E44A7D" w:rsidP="00E44A7D">
      <w:pPr>
        <w:spacing w:before="1" w:line="237" w:lineRule="auto"/>
        <w:ind w:left="3409" w:hanging="3265"/>
        <w:rPr>
          <w:rFonts w:ascii="Calibri" w:hAnsi="Calibri" w:cs="Calibri"/>
          <w:b/>
          <w:w w:val="80"/>
          <w:sz w:val="24"/>
          <w:szCs w:val="24"/>
          <w:u w:val="single"/>
        </w:rPr>
      </w:pPr>
    </w:p>
    <w:p w14:paraId="04C9F2AF" w14:textId="18775A10" w:rsidR="00E44A7D" w:rsidRPr="00DA05A1" w:rsidRDefault="00E44A7D" w:rsidP="00E44A7D">
      <w:pPr>
        <w:spacing w:before="1" w:line="237" w:lineRule="auto"/>
        <w:ind w:left="3409" w:hanging="3265"/>
        <w:rPr>
          <w:rFonts w:ascii="Calibri" w:hAnsi="Calibri" w:cs="Calibri"/>
          <w:b/>
          <w:sz w:val="24"/>
          <w:szCs w:val="24"/>
        </w:rPr>
      </w:pPr>
      <w:r w:rsidRPr="00DA05A1">
        <w:rPr>
          <w:rFonts w:ascii="Calibri" w:hAnsi="Calibri" w:cs="Calibri"/>
          <w:b/>
          <w:w w:val="80"/>
          <w:sz w:val="24"/>
          <w:szCs w:val="24"/>
          <w:u w:val="single"/>
        </w:rPr>
        <w:t>CJENIK JAVNE USLUGE PRIKUPLJANJA MIJEŠANOG I BIORAZGRADIVOG KOMUNALNOG</w:t>
      </w:r>
      <w:r w:rsidRPr="00DA05A1">
        <w:rPr>
          <w:rFonts w:ascii="Calibri" w:hAnsi="Calibri" w:cs="Calibri"/>
          <w:b/>
          <w:w w:val="80"/>
          <w:sz w:val="24"/>
          <w:szCs w:val="24"/>
        </w:rPr>
        <w:t xml:space="preserve"> </w:t>
      </w:r>
      <w:r w:rsidR="00191FD3">
        <w:rPr>
          <w:rFonts w:ascii="Calibri" w:hAnsi="Calibri" w:cs="Calibri"/>
          <w:b/>
          <w:w w:val="95"/>
          <w:sz w:val="24"/>
          <w:szCs w:val="24"/>
          <w:u w:val="single"/>
        </w:rPr>
        <w:t>OTPADA (OD 01.06</w:t>
      </w:r>
      <w:r w:rsidRPr="00DA05A1">
        <w:rPr>
          <w:rFonts w:ascii="Calibri" w:hAnsi="Calibri" w:cs="Calibri"/>
          <w:b/>
          <w:w w:val="95"/>
          <w:sz w:val="24"/>
          <w:szCs w:val="24"/>
          <w:u w:val="single"/>
        </w:rPr>
        <w:t>.2022.)</w:t>
      </w:r>
    </w:p>
    <w:p w14:paraId="261B9099" w14:textId="77777777" w:rsidR="00E44A7D" w:rsidRPr="00DA05A1" w:rsidRDefault="00E44A7D" w:rsidP="00E44A7D">
      <w:pPr>
        <w:pStyle w:val="Tijeloteksta"/>
        <w:spacing w:before="1"/>
        <w:rPr>
          <w:rFonts w:ascii="Calibri" w:hAnsi="Calibri" w:cs="Calibri"/>
          <w:b/>
        </w:rPr>
      </w:pPr>
    </w:p>
    <w:p w14:paraId="0A86FBA0" w14:textId="77777777" w:rsidR="00E44A7D" w:rsidRPr="00DA05A1" w:rsidRDefault="00E44A7D" w:rsidP="00E44A7D">
      <w:pPr>
        <w:pStyle w:val="Tijeloteksta"/>
        <w:spacing w:line="230" w:lineRule="auto"/>
        <w:ind w:left="101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t>Strukturu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cijene</w:t>
      </w:r>
      <w:r w:rsidRPr="00DA05A1">
        <w:rPr>
          <w:rFonts w:ascii="Calibri" w:hAnsi="Calibri" w:cs="Calibri"/>
          <w:spacing w:val="-33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javne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usluge</w:t>
      </w:r>
      <w:r w:rsidRPr="00DA05A1">
        <w:rPr>
          <w:rFonts w:ascii="Calibri" w:hAnsi="Calibri" w:cs="Calibri"/>
          <w:spacing w:val="-33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prikupljanja</w:t>
      </w:r>
      <w:r w:rsidRPr="00DA05A1">
        <w:rPr>
          <w:rFonts w:ascii="Calibri" w:hAnsi="Calibri" w:cs="Calibri"/>
          <w:spacing w:val="-33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miješanog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komunalnog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otpada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i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biorazgradivog </w:t>
      </w:r>
      <w:r w:rsidRPr="00DA05A1">
        <w:rPr>
          <w:rFonts w:ascii="Calibri" w:hAnsi="Calibri" w:cs="Calibri"/>
        </w:rPr>
        <w:t>komunalnog otpada</w:t>
      </w:r>
      <w:r w:rsidRPr="00DA05A1">
        <w:rPr>
          <w:rFonts w:ascii="Calibri" w:hAnsi="Calibri" w:cs="Calibri"/>
          <w:spacing w:val="-27"/>
        </w:rPr>
        <w:t xml:space="preserve"> </w:t>
      </w:r>
      <w:r w:rsidRPr="00DA05A1">
        <w:rPr>
          <w:rFonts w:ascii="Calibri" w:hAnsi="Calibri" w:cs="Calibri"/>
        </w:rPr>
        <w:t>čini:</w:t>
      </w:r>
    </w:p>
    <w:p w14:paraId="776FEBE2" w14:textId="77777777" w:rsidR="00E44A7D" w:rsidRPr="00DA05A1" w:rsidRDefault="00E44A7D" w:rsidP="00E44A7D">
      <w:pPr>
        <w:pStyle w:val="Odlomakpopisa"/>
        <w:numPr>
          <w:ilvl w:val="0"/>
          <w:numId w:val="1"/>
        </w:numPr>
        <w:tabs>
          <w:tab w:val="left" w:pos="383"/>
        </w:tabs>
        <w:spacing w:before="52" w:line="232" w:lineRule="auto"/>
        <w:ind w:right="381"/>
        <w:rPr>
          <w:rFonts w:ascii="Calibri" w:hAnsi="Calibri" w:cs="Calibri"/>
          <w:sz w:val="24"/>
          <w:szCs w:val="24"/>
        </w:rPr>
      </w:pPr>
      <w:r w:rsidRPr="00DA05A1">
        <w:rPr>
          <w:rFonts w:ascii="Calibri" w:hAnsi="Calibri" w:cs="Calibri"/>
          <w:w w:val="95"/>
          <w:sz w:val="24"/>
          <w:szCs w:val="24"/>
        </w:rPr>
        <w:t>cijena</w:t>
      </w:r>
      <w:r w:rsidRPr="00DA05A1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javne</w:t>
      </w:r>
      <w:r w:rsidRPr="00DA05A1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usluge</w:t>
      </w:r>
      <w:r w:rsidRPr="00DA05A1">
        <w:rPr>
          <w:rFonts w:ascii="Calibri" w:hAnsi="Calibri" w:cs="Calibri"/>
          <w:spacing w:val="-34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za</w:t>
      </w:r>
      <w:r w:rsidRPr="00DA05A1">
        <w:rPr>
          <w:rFonts w:ascii="Calibri" w:hAnsi="Calibri" w:cs="Calibri"/>
          <w:spacing w:val="-32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količinu</w:t>
      </w:r>
      <w:r w:rsidRPr="00DA05A1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predanog</w:t>
      </w:r>
      <w:r w:rsidRPr="00DA05A1">
        <w:rPr>
          <w:rFonts w:ascii="Calibri" w:hAnsi="Calibri" w:cs="Calibri"/>
          <w:spacing w:val="-34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miješanog</w:t>
      </w:r>
      <w:r w:rsidRPr="00DA05A1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komunalnog</w:t>
      </w:r>
      <w:r w:rsidRPr="00DA05A1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otpada</w:t>
      </w:r>
      <w:r w:rsidRPr="00DA05A1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(varijabilni</w:t>
      </w:r>
      <w:r w:rsidRPr="00DA05A1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dio</w:t>
      </w:r>
      <w:r w:rsidRPr="00DA05A1">
        <w:rPr>
          <w:rFonts w:ascii="Calibri" w:hAnsi="Calibri" w:cs="Calibri"/>
          <w:spacing w:val="-32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 xml:space="preserve">cijene) </w:t>
      </w:r>
      <w:r w:rsidRPr="00DA05A1">
        <w:rPr>
          <w:rFonts w:ascii="Calibri" w:hAnsi="Calibri" w:cs="Calibri"/>
          <w:sz w:val="24"/>
          <w:szCs w:val="24"/>
        </w:rPr>
        <w:t>pri</w:t>
      </w:r>
      <w:r w:rsidRPr="00DA05A1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čemu</w:t>
      </w:r>
      <w:r w:rsidRPr="00DA05A1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je</w:t>
      </w:r>
      <w:r w:rsidRPr="00DA05A1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kriterij</w:t>
      </w:r>
      <w:r w:rsidRPr="00DA05A1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količine</w:t>
      </w:r>
      <w:r w:rsidRPr="00DA05A1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otpada</w:t>
      </w:r>
      <w:r w:rsidRPr="00DA05A1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u</w:t>
      </w:r>
      <w:r w:rsidRPr="00DA05A1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obračunskom</w:t>
      </w:r>
      <w:r w:rsidRPr="00DA05A1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razdoblju</w:t>
      </w:r>
      <w:r w:rsidRPr="00DA05A1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volumen</w:t>
      </w:r>
      <w:r w:rsidRPr="00DA05A1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spremnika</w:t>
      </w:r>
      <w:r w:rsidRPr="00DA05A1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otpada</w:t>
      </w:r>
      <w:r w:rsidRPr="00DA05A1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i</w:t>
      </w:r>
    </w:p>
    <w:p w14:paraId="1BB9373D" w14:textId="77777777" w:rsidR="00E44A7D" w:rsidRPr="00DA05A1" w:rsidRDefault="00E44A7D" w:rsidP="00E44A7D">
      <w:pPr>
        <w:pStyle w:val="Tijeloteksta"/>
        <w:spacing w:before="17"/>
        <w:ind w:left="382"/>
        <w:rPr>
          <w:rFonts w:ascii="Calibri" w:hAnsi="Calibri" w:cs="Calibri"/>
        </w:rPr>
      </w:pPr>
      <w:r w:rsidRPr="00DA05A1">
        <w:rPr>
          <w:rFonts w:ascii="Calibri" w:hAnsi="Calibri" w:cs="Calibri"/>
        </w:rPr>
        <w:t>broj pražnjenja prema izrazu:</w:t>
      </w:r>
    </w:p>
    <w:p w14:paraId="3B7883B7" w14:textId="476A8667" w:rsidR="00E44A7D" w:rsidRDefault="00E44A7D" w:rsidP="00E44A7D">
      <w:pPr>
        <w:pStyle w:val="Tijeloteksta"/>
        <w:spacing w:before="9"/>
        <w:rPr>
          <w:rFonts w:ascii="Calibri" w:hAnsi="Calibri" w:cs="Calibri"/>
          <w:w w:val="95"/>
        </w:rPr>
      </w:pPr>
    </w:p>
    <w:p w14:paraId="5CB306D7" w14:textId="5A5F4FE9" w:rsidR="00DF6E96" w:rsidRDefault="00DF6E96" w:rsidP="00DF6E96">
      <w:pPr>
        <w:pStyle w:val="Tijeloteksta"/>
        <w:spacing w:before="9"/>
        <w:jc w:val="center"/>
        <w:rPr>
          <w:rFonts w:ascii="Calibri" w:hAnsi="Calibri" w:cs="Calibri"/>
          <w:w w:val="95"/>
        </w:rPr>
      </w:pPr>
      <w:r>
        <w:rPr>
          <w:rFonts w:ascii="Calibri" w:hAnsi="Calibri" w:cs="Calibri"/>
          <w:w w:val="95"/>
        </w:rPr>
        <w:t>C = JCV * BP * U</w:t>
      </w:r>
    </w:p>
    <w:p w14:paraId="15898DF7" w14:textId="77777777" w:rsidR="00DF6E96" w:rsidRPr="00DA05A1" w:rsidRDefault="00DF6E96" w:rsidP="00DF6E96">
      <w:pPr>
        <w:pStyle w:val="Tijeloteksta"/>
        <w:spacing w:before="9"/>
        <w:jc w:val="center"/>
        <w:rPr>
          <w:rFonts w:ascii="Calibri" w:hAnsi="Calibri" w:cs="Calibri"/>
        </w:rPr>
      </w:pPr>
    </w:p>
    <w:p w14:paraId="1961D17C" w14:textId="218F80FD" w:rsidR="00E44A7D" w:rsidRPr="00DA05A1" w:rsidRDefault="00E44A7D" w:rsidP="00E44A7D">
      <w:pPr>
        <w:pStyle w:val="Tijeloteksta"/>
        <w:spacing w:line="232" w:lineRule="auto"/>
        <w:ind w:left="682" w:right="1342" w:hanging="286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t>C</w:t>
      </w:r>
      <w:r w:rsidRPr="00DA05A1">
        <w:rPr>
          <w:rFonts w:ascii="Calibri" w:hAnsi="Calibri" w:cs="Calibri"/>
          <w:spacing w:val="-40"/>
          <w:w w:val="95"/>
        </w:rPr>
        <w:t xml:space="preserve"> </w:t>
      </w:r>
      <w:r w:rsidR="007C1711">
        <w:rPr>
          <w:rFonts w:ascii="Calibri" w:hAnsi="Calibri" w:cs="Calibri"/>
          <w:w w:val="95"/>
        </w:rPr>
        <w:t>–</w:t>
      </w:r>
      <w:r w:rsidRPr="00DA05A1">
        <w:rPr>
          <w:rFonts w:ascii="Calibri" w:hAnsi="Calibri" w:cs="Calibri"/>
          <w:spacing w:val="-38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cijena</w:t>
      </w:r>
      <w:r w:rsidR="007C1711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4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javne</w:t>
      </w:r>
      <w:r w:rsidR="007C1711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3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usluge</w:t>
      </w:r>
      <w:r w:rsidRPr="00DA05A1">
        <w:rPr>
          <w:rFonts w:ascii="Calibri" w:hAnsi="Calibri" w:cs="Calibri"/>
          <w:spacing w:val="-40"/>
          <w:w w:val="95"/>
        </w:rPr>
        <w:t xml:space="preserve"> </w:t>
      </w:r>
      <w:r w:rsidR="007C1711">
        <w:rPr>
          <w:rFonts w:ascii="Calibri" w:hAnsi="Calibri" w:cs="Calibri"/>
          <w:spacing w:val="-4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za</w:t>
      </w:r>
      <w:r w:rsidR="007C1711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4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količinu</w:t>
      </w:r>
      <w:r w:rsidRPr="00DA05A1">
        <w:rPr>
          <w:rFonts w:ascii="Calibri" w:hAnsi="Calibri" w:cs="Calibri"/>
          <w:spacing w:val="-40"/>
          <w:w w:val="95"/>
        </w:rPr>
        <w:t xml:space="preserve"> </w:t>
      </w:r>
      <w:r w:rsidR="007C1711">
        <w:rPr>
          <w:rFonts w:ascii="Calibri" w:hAnsi="Calibri" w:cs="Calibri"/>
          <w:spacing w:val="-4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predanog</w:t>
      </w:r>
      <w:r w:rsidRPr="00DA05A1">
        <w:rPr>
          <w:rFonts w:ascii="Calibri" w:hAnsi="Calibri" w:cs="Calibri"/>
          <w:spacing w:val="-40"/>
          <w:w w:val="95"/>
        </w:rPr>
        <w:t xml:space="preserve"> </w:t>
      </w:r>
      <w:r w:rsidR="007C1711">
        <w:rPr>
          <w:rFonts w:ascii="Calibri" w:hAnsi="Calibri" w:cs="Calibri"/>
          <w:spacing w:val="-4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miješanog</w:t>
      </w:r>
      <w:r w:rsidRPr="00DA05A1">
        <w:rPr>
          <w:rFonts w:ascii="Calibri" w:hAnsi="Calibri" w:cs="Calibri"/>
          <w:spacing w:val="-39"/>
          <w:w w:val="95"/>
        </w:rPr>
        <w:t xml:space="preserve"> </w:t>
      </w:r>
      <w:r w:rsidR="007C1711">
        <w:rPr>
          <w:rFonts w:ascii="Calibri" w:hAnsi="Calibri" w:cs="Calibri"/>
          <w:spacing w:val="-3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komunalnog</w:t>
      </w:r>
      <w:r w:rsidR="007C1711">
        <w:rPr>
          <w:rFonts w:ascii="Calibri" w:hAnsi="Calibri" w:cs="Calibri"/>
          <w:w w:val="95"/>
        </w:rPr>
        <w:t xml:space="preserve"> </w:t>
      </w:r>
      <w:r w:rsidR="007C1711">
        <w:rPr>
          <w:rFonts w:ascii="Calibri" w:hAnsi="Calibri" w:cs="Calibri"/>
          <w:spacing w:val="-3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otpada</w:t>
      </w:r>
      <w:r w:rsidRPr="00DA05A1">
        <w:rPr>
          <w:rFonts w:ascii="Calibri" w:hAnsi="Calibri" w:cs="Calibri"/>
          <w:spacing w:val="-3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izražena </w:t>
      </w:r>
      <w:r w:rsidRPr="00DA05A1">
        <w:rPr>
          <w:rFonts w:ascii="Calibri" w:hAnsi="Calibri" w:cs="Calibri"/>
        </w:rPr>
        <w:t>u</w:t>
      </w:r>
      <w:r w:rsidRPr="00DA05A1">
        <w:rPr>
          <w:rFonts w:ascii="Calibri" w:hAnsi="Calibri" w:cs="Calibri"/>
          <w:spacing w:val="-12"/>
        </w:rPr>
        <w:t xml:space="preserve"> </w:t>
      </w:r>
      <w:r w:rsidRPr="00DA05A1">
        <w:rPr>
          <w:rFonts w:ascii="Calibri" w:hAnsi="Calibri" w:cs="Calibri"/>
        </w:rPr>
        <w:t>kunama</w:t>
      </w:r>
    </w:p>
    <w:p w14:paraId="58AE38E5" w14:textId="74CDF08D" w:rsidR="00E44A7D" w:rsidRPr="00DA05A1" w:rsidRDefault="00E44A7D" w:rsidP="00E44A7D">
      <w:pPr>
        <w:pStyle w:val="Tijeloteksta"/>
        <w:spacing w:before="50" w:line="232" w:lineRule="auto"/>
        <w:ind w:left="682" w:right="1677" w:hanging="286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t>JCV</w:t>
      </w:r>
      <w:r w:rsidRPr="00DA05A1">
        <w:rPr>
          <w:rFonts w:ascii="Calibri" w:hAnsi="Calibri" w:cs="Calibri"/>
          <w:spacing w:val="-45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-</w:t>
      </w:r>
      <w:r w:rsidRPr="00DA05A1">
        <w:rPr>
          <w:rFonts w:ascii="Calibri" w:hAnsi="Calibri" w:cs="Calibri"/>
          <w:spacing w:val="-4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jedinična</w:t>
      </w:r>
      <w:r w:rsidRPr="00DA05A1">
        <w:rPr>
          <w:rFonts w:ascii="Calibri" w:hAnsi="Calibri" w:cs="Calibri"/>
          <w:spacing w:val="-44"/>
          <w:w w:val="95"/>
        </w:rPr>
        <w:t xml:space="preserve"> </w:t>
      </w:r>
      <w:r w:rsidR="007C1711">
        <w:rPr>
          <w:rFonts w:ascii="Calibri" w:hAnsi="Calibri" w:cs="Calibri"/>
          <w:spacing w:val="-4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cijena</w:t>
      </w:r>
      <w:r w:rsidR="007C1711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46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za</w:t>
      </w:r>
      <w:r w:rsidRPr="00DA05A1">
        <w:rPr>
          <w:rFonts w:ascii="Calibri" w:hAnsi="Calibri" w:cs="Calibri"/>
          <w:spacing w:val="-45"/>
          <w:w w:val="95"/>
        </w:rPr>
        <w:t xml:space="preserve"> </w:t>
      </w:r>
      <w:r w:rsidR="007C1711">
        <w:rPr>
          <w:rFonts w:ascii="Calibri" w:hAnsi="Calibri" w:cs="Calibri"/>
          <w:spacing w:val="-45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pražnjenje</w:t>
      </w:r>
      <w:r w:rsidRPr="00DA05A1">
        <w:rPr>
          <w:rFonts w:ascii="Calibri" w:hAnsi="Calibri" w:cs="Calibri"/>
          <w:spacing w:val="-44"/>
          <w:w w:val="95"/>
        </w:rPr>
        <w:t xml:space="preserve"> </w:t>
      </w:r>
      <w:r w:rsidR="007C1711">
        <w:rPr>
          <w:rFonts w:ascii="Calibri" w:hAnsi="Calibri" w:cs="Calibri"/>
          <w:spacing w:val="-4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volumena</w:t>
      </w:r>
      <w:r w:rsidR="007C1711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4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spremnika</w:t>
      </w:r>
      <w:r w:rsidRPr="00DA05A1">
        <w:rPr>
          <w:rFonts w:ascii="Calibri" w:hAnsi="Calibri" w:cs="Calibri"/>
          <w:spacing w:val="-45"/>
          <w:w w:val="95"/>
        </w:rPr>
        <w:t xml:space="preserve"> </w:t>
      </w:r>
      <w:r w:rsidR="007C1711">
        <w:rPr>
          <w:rFonts w:ascii="Calibri" w:hAnsi="Calibri" w:cs="Calibri"/>
          <w:spacing w:val="-45"/>
          <w:w w:val="95"/>
        </w:rPr>
        <w:t xml:space="preserve">  </w:t>
      </w:r>
      <w:r w:rsidRPr="00DA05A1">
        <w:rPr>
          <w:rFonts w:ascii="Calibri" w:hAnsi="Calibri" w:cs="Calibri"/>
          <w:w w:val="95"/>
        </w:rPr>
        <w:t>miješanog</w:t>
      </w:r>
      <w:r w:rsidRPr="00DA05A1">
        <w:rPr>
          <w:rFonts w:ascii="Calibri" w:hAnsi="Calibri" w:cs="Calibri"/>
          <w:spacing w:val="-4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komunalnog </w:t>
      </w:r>
      <w:r w:rsidRPr="00DA05A1">
        <w:rPr>
          <w:rFonts w:ascii="Calibri" w:hAnsi="Calibri" w:cs="Calibri"/>
        </w:rPr>
        <w:t>otpada</w:t>
      </w:r>
      <w:r w:rsidRPr="00DA05A1">
        <w:rPr>
          <w:rFonts w:ascii="Calibri" w:hAnsi="Calibri" w:cs="Calibri"/>
          <w:spacing w:val="-18"/>
        </w:rPr>
        <w:t xml:space="preserve"> </w:t>
      </w:r>
      <w:r w:rsidRPr="00DA05A1">
        <w:rPr>
          <w:rFonts w:ascii="Calibri" w:hAnsi="Calibri" w:cs="Calibri"/>
        </w:rPr>
        <w:t>izražena</w:t>
      </w:r>
      <w:r w:rsidRPr="00DA05A1">
        <w:rPr>
          <w:rFonts w:ascii="Calibri" w:hAnsi="Calibri" w:cs="Calibri"/>
          <w:spacing w:val="-20"/>
        </w:rPr>
        <w:t xml:space="preserve"> </w:t>
      </w:r>
      <w:r w:rsidRPr="00DA05A1">
        <w:rPr>
          <w:rFonts w:ascii="Calibri" w:hAnsi="Calibri" w:cs="Calibri"/>
        </w:rPr>
        <w:t>u</w:t>
      </w:r>
      <w:r w:rsidRPr="00DA05A1">
        <w:rPr>
          <w:rFonts w:ascii="Calibri" w:hAnsi="Calibri" w:cs="Calibri"/>
          <w:spacing w:val="-20"/>
        </w:rPr>
        <w:t xml:space="preserve"> </w:t>
      </w:r>
      <w:r w:rsidRPr="00DA05A1">
        <w:rPr>
          <w:rFonts w:ascii="Calibri" w:hAnsi="Calibri" w:cs="Calibri"/>
        </w:rPr>
        <w:t>kunama</w:t>
      </w:r>
      <w:r w:rsidRPr="00DA05A1">
        <w:rPr>
          <w:rFonts w:ascii="Calibri" w:hAnsi="Calibri" w:cs="Calibri"/>
          <w:spacing w:val="-18"/>
        </w:rPr>
        <w:t xml:space="preserve"> </w:t>
      </w:r>
      <w:r w:rsidRPr="00DA05A1">
        <w:rPr>
          <w:rFonts w:ascii="Calibri" w:hAnsi="Calibri" w:cs="Calibri"/>
        </w:rPr>
        <w:t>sukladno</w:t>
      </w:r>
      <w:r w:rsidRPr="00DA05A1">
        <w:rPr>
          <w:rFonts w:ascii="Calibri" w:hAnsi="Calibri" w:cs="Calibri"/>
          <w:spacing w:val="-17"/>
        </w:rPr>
        <w:t xml:space="preserve"> </w:t>
      </w:r>
      <w:r w:rsidRPr="00DA05A1">
        <w:rPr>
          <w:rFonts w:ascii="Calibri" w:hAnsi="Calibri" w:cs="Calibri"/>
        </w:rPr>
        <w:t>cjeniku</w:t>
      </w:r>
    </w:p>
    <w:p w14:paraId="2EC98189" w14:textId="77777777" w:rsidR="00E44A7D" w:rsidRPr="00DA05A1" w:rsidRDefault="00E44A7D" w:rsidP="00E44A7D">
      <w:pPr>
        <w:pStyle w:val="Tijeloteksta"/>
        <w:spacing w:before="15" w:line="256" w:lineRule="auto"/>
        <w:ind w:left="382" w:right="792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t>BP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-</w:t>
      </w:r>
      <w:r w:rsidRPr="00DA05A1">
        <w:rPr>
          <w:rFonts w:ascii="Calibri" w:hAnsi="Calibri" w:cs="Calibri"/>
          <w:spacing w:val="-35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broj</w:t>
      </w:r>
      <w:r w:rsidRPr="00DA05A1">
        <w:rPr>
          <w:rFonts w:ascii="Calibri" w:hAnsi="Calibri" w:cs="Calibri"/>
          <w:spacing w:val="-35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pražnjenja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spremnika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miješanog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komunalnog</w:t>
      </w:r>
      <w:r w:rsidRPr="00DA05A1">
        <w:rPr>
          <w:rFonts w:ascii="Calibri" w:hAnsi="Calibri" w:cs="Calibri"/>
          <w:spacing w:val="-35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otpada</w:t>
      </w:r>
      <w:r w:rsidRPr="00DA05A1">
        <w:rPr>
          <w:rFonts w:ascii="Calibri" w:hAnsi="Calibri" w:cs="Calibri"/>
          <w:spacing w:val="-35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u</w:t>
      </w:r>
      <w:r w:rsidRPr="00DA05A1">
        <w:rPr>
          <w:rFonts w:ascii="Calibri" w:hAnsi="Calibri" w:cs="Calibri"/>
          <w:spacing w:val="-35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obračunskom</w:t>
      </w:r>
      <w:r w:rsidRPr="00DA05A1">
        <w:rPr>
          <w:rFonts w:ascii="Calibri" w:hAnsi="Calibri" w:cs="Calibri"/>
          <w:spacing w:val="-3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razdoblju </w:t>
      </w:r>
      <w:r w:rsidRPr="00DA05A1">
        <w:rPr>
          <w:rFonts w:ascii="Calibri" w:hAnsi="Calibri" w:cs="Calibri"/>
        </w:rPr>
        <w:t>U</w:t>
      </w:r>
      <w:r w:rsidRPr="00DA05A1">
        <w:rPr>
          <w:rFonts w:ascii="Calibri" w:hAnsi="Calibri" w:cs="Calibri"/>
          <w:spacing w:val="-17"/>
        </w:rPr>
        <w:t xml:space="preserve"> </w:t>
      </w:r>
      <w:r w:rsidRPr="00DA05A1">
        <w:rPr>
          <w:rFonts w:ascii="Calibri" w:hAnsi="Calibri" w:cs="Calibri"/>
        </w:rPr>
        <w:t>-</w:t>
      </w:r>
      <w:r w:rsidRPr="00DA05A1">
        <w:rPr>
          <w:rFonts w:ascii="Calibri" w:hAnsi="Calibri" w:cs="Calibri"/>
          <w:spacing w:val="-16"/>
        </w:rPr>
        <w:t xml:space="preserve"> </w:t>
      </w:r>
      <w:r w:rsidRPr="00DA05A1">
        <w:rPr>
          <w:rFonts w:ascii="Calibri" w:hAnsi="Calibri" w:cs="Calibri"/>
        </w:rPr>
        <w:t>udio</w:t>
      </w:r>
      <w:r w:rsidRPr="00DA05A1">
        <w:rPr>
          <w:rFonts w:ascii="Calibri" w:hAnsi="Calibri" w:cs="Calibri"/>
          <w:spacing w:val="-18"/>
        </w:rPr>
        <w:t xml:space="preserve"> </w:t>
      </w:r>
      <w:r w:rsidRPr="00DA05A1">
        <w:rPr>
          <w:rFonts w:ascii="Calibri" w:hAnsi="Calibri" w:cs="Calibri"/>
        </w:rPr>
        <w:t>korisnika</w:t>
      </w:r>
      <w:r w:rsidRPr="00DA05A1">
        <w:rPr>
          <w:rFonts w:ascii="Calibri" w:hAnsi="Calibri" w:cs="Calibri"/>
          <w:spacing w:val="-17"/>
        </w:rPr>
        <w:t xml:space="preserve"> </w:t>
      </w:r>
      <w:r w:rsidRPr="00DA05A1">
        <w:rPr>
          <w:rFonts w:ascii="Calibri" w:hAnsi="Calibri" w:cs="Calibri"/>
        </w:rPr>
        <w:t>usluge</w:t>
      </w:r>
      <w:r w:rsidRPr="00DA05A1">
        <w:rPr>
          <w:rFonts w:ascii="Calibri" w:hAnsi="Calibri" w:cs="Calibri"/>
          <w:spacing w:val="-18"/>
        </w:rPr>
        <w:t xml:space="preserve"> </w:t>
      </w:r>
      <w:r w:rsidRPr="00DA05A1">
        <w:rPr>
          <w:rFonts w:ascii="Calibri" w:hAnsi="Calibri" w:cs="Calibri"/>
        </w:rPr>
        <w:t>u</w:t>
      </w:r>
      <w:r w:rsidRPr="00DA05A1">
        <w:rPr>
          <w:rFonts w:ascii="Calibri" w:hAnsi="Calibri" w:cs="Calibri"/>
          <w:spacing w:val="-15"/>
        </w:rPr>
        <w:t xml:space="preserve"> </w:t>
      </w:r>
      <w:r w:rsidRPr="00DA05A1">
        <w:rPr>
          <w:rFonts w:ascii="Calibri" w:hAnsi="Calibri" w:cs="Calibri"/>
        </w:rPr>
        <w:t>korištenju</w:t>
      </w:r>
      <w:r w:rsidRPr="00DA05A1">
        <w:rPr>
          <w:rFonts w:ascii="Calibri" w:hAnsi="Calibri" w:cs="Calibri"/>
          <w:spacing w:val="-18"/>
        </w:rPr>
        <w:t xml:space="preserve"> </w:t>
      </w:r>
      <w:r w:rsidRPr="00DA05A1">
        <w:rPr>
          <w:rFonts w:ascii="Calibri" w:hAnsi="Calibri" w:cs="Calibri"/>
        </w:rPr>
        <w:t>spremnika</w:t>
      </w:r>
    </w:p>
    <w:p w14:paraId="037B1E2B" w14:textId="77777777" w:rsidR="00E44A7D" w:rsidRPr="00DA05A1" w:rsidRDefault="00E44A7D" w:rsidP="00E44A7D">
      <w:pPr>
        <w:pStyle w:val="Odlomakpopisa"/>
        <w:numPr>
          <w:ilvl w:val="0"/>
          <w:numId w:val="1"/>
        </w:numPr>
        <w:tabs>
          <w:tab w:val="left" w:pos="383"/>
        </w:tabs>
        <w:spacing w:before="118"/>
        <w:ind w:hanging="282"/>
        <w:rPr>
          <w:rFonts w:ascii="Calibri" w:hAnsi="Calibri" w:cs="Calibri"/>
          <w:sz w:val="24"/>
          <w:szCs w:val="24"/>
        </w:rPr>
      </w:pPr>
      <w:r w:rsidRPr="00DA05A1">
        <w:rPr>
          <w:rFonts w:ascii="Calibri" w:hAnsi="Calibri" w:cs="Calibri"/>
          <w:sz w:val="24"/>
          <w:szCs w:val="24"/>
        </w:rPr>
        <w:t>cijena</w:t>
      </w:r>
      <w:r w:rsidRPr="00DA05A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obvezne</w:t>
      </w:r>
      <w:r w:rsidRPr="00DA05A1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minimalne</w:t>
      </w:r>
      <w:r w:rsidRPr="00DA05A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javne</w:t>
      </w:r>
      <w:r w:rsidRPr="00DA05A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usluge</w:t>
      </w:r>
      <w:r w:rsidRPr="00DA05A1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(fiksni</w:t>
      </w:r>
      <w:r w:rsidRPr="00DA05A1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dio</w:t>
      </w:r>
      <w:r w:rsidRPr="00DA05A1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cijene)</w:t>
      </w:r>
    </w:p>
    <w:p w14:paraId="25411058" w14:textId="41EF919F" w:rsidR="00E44A7D" w:rsidRPr="00DA05A1" w:rsidRDefault="00E44A7D" w:rsidP="00E44A7D">
      <w:pPr>
        <w:pStyle w:val="Odlomakpopisa"/>
        <w:numPr>
          <w:ilvl w:val="0"/>
          <w:numId w:val="1"/>
        </w:numPr>
        <w:tabs>
          <w:tab w:val="left" w:pos="383"/>
        </w:tabs>
        <w:spacing w:before="19"/>
        <w:ind w:hanging="282"/>
        <w:rPr>
          <w:rFonts w:ascii="Calibri" w:hAnsi="Calibri" w:cs="Calibri"/>
          <w:sz w:val="24"/>
          <w:szCs w:val="24"/>
        </w:rPr>
      </w:pPr>
      <w:r w:rsidRPr="00DA05A1">
        <w:rPr>
          <w:rFonts w:ascii="Calibri" w:hAnsi="Calibri" w:cs="Calibri"/>
          <w:sz w:val="24"/>
          <w:szCs w:val="24"/>
        </w:rPr>
        <w:t>cijena ugovorne</w:t>
      </w:r>
      <w:r w:rsidRPr="00DA05A1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kazne</w:t>
      </w:r>
    </w:p>
    <w:p w14:paraId="1EB2579B" w14:textId="239EFB42" w:rsidR="00E44A7D" w:rsidRPr="00DA05A1" w:rsidRDefault="00E44A7D" w:rsidP="00E44A7D">
      <w:pPr>
        <w:tabs>
          <w:tab w:val="left" w:pos="383"/>
        </w:tabs>
        <w:spacing w:before="19"/>
        <w:rPr>
          <w:rFonts w:ascii="Calibri" w:hAnsi="Calibri" w:cs="Calibri"/>
          <w:sz w:val="24"/>
          <w:szCs w:val="24"/>
        </w:rPr>
      </w:pPr>
    </w:p>
    <w:p w14:paraId="0A3E036D" w14:textId="441616BB" w:rsidR="00E44A7D" w:rsidRPr="00DA05A1" w:rsidRDefault="00E44A7D" w:rsidP="00E44A7D">
      <w:pPr>
        <w:pStyle w:val="Odlomakpopisa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DA05A1">
        <w:rPr>
          <w:rFonts w:ascii="Calibri" w:hAnsi="Calibri" w:cs="Calibri"/>
          <w:b/>
          <w:bCs/>
          <w:sz w:val="24"/>
          <w:szCs w:val="24"/>
        </w:rPr>
        <w:t>KUĆANSTVA</w:t>
      </w:r>
      <w:r w:rsidRPr="00DA05A1">
        <w:rPr>
          <w:rFonts w:ascii="Calibri" w:hAnsi="Calibri" w:cs="Calibri"/>
          <w:b/>
          <w:bCs/>
          <w:spacing w:val="-30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–</w:t>
      </w:r>
      <w:r w:rsidRPr="00DA05A1">
        <w:rPr>
          <w:rFonts w:ascii="Calibri" w:hAnsi="Calibri" w:cs="Calibri"/>
          <w:b/>
          <w:bCs/>
          <w:spacing w:val="-28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DOMAĆINSTVA</w:t>
      </w:r>
      <w:r w:rsidRPr="00DA05A1">
        <w:rPr>
          <w:rFonts w:ascii="Calibri" w:hAnsi="Calibri" w:cs="Calibri"/>
          <w:b/>
          <w:bCs/>
          <w:spacing w:val="-28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(kategorija</w:t>
      </w:r>
      <w:r w:rsidRPr="00DA05A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1.</w:t>
      </w:r>
      <w:r w:rsidRPr="00DA05A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="007C171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i</w:t>
      </w:r>
      <w:r w:rsidRPr="00DA05A1">
        <w:rPr>
          <w:rFonts w:ascii="Calibri" w:hAnsi="Calibri" w:cs="Calibri"/>
          <w:b/>
          <w:bCs/>
          <w:spacing w:val="-30"/>
          <w:sz w:val="24"/>
          <w:szCs w:val="24"/>
        </w:rPr>
        <w:t xml:space="preserve"> </w:t>
      </w:r>
      <w:r w:rsidR="007C1711">
        <w:rPr>
          <w:rFonts w:ascii="Calibri" w:hAnsi="Calibri" w:cs="Calibri"/>
          <w:b/>
          <w:bCs/>
          <w:spacing w:val="-30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2.</w:t>
      </w:r>
      <w:r w:rsidRPr="00DA05A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="007C171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i</w:t>
      </w:r>
      <w:r w:rsidR="007C171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pacing w:val="-30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iznimno</w:t>
      </w:r>
      <w:r w:rsidRPr="00DA05A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="007C171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3.</w:t>
      </w:r>
      <w:r w:rsidRPr="00DA05A1">
        <w:rPr>
          <w:rFonts w:ascii="Calibri" w:hAnsi="Calibri" w:cs="Calibri"/>
          <w:b/>
          <w:bCs/>
          <w:spacing w:val="-29"/>
          <w:sz w:val="24"/>
          <w:szCs w:val="24"/>
        </w:rPr>
        <w:t xml:space="preserve"> </w:t>
      </w:r>
      <w:r w:rsidRPr="00DA05A1">
        <w:rPr>
          <w:rFonts w:ascii="Calibri" w:hAnsi="Calibri" w:cs="Calibri"/>
          <w:b/>
          <w:bCs/>
          <w:sz w:val="24"/>
          <w:szCs w:val="24"/>
        </w:rPr>
        <w:t>Odluke)</w:t>
      </w:r>
    </w:p>
    <w:p w14:paraId="081617D6" w14:textId="77777777" w:rsidR="00E44A7D" w:rsidRPr="00DA05A1" w:rsidRDefault="00E44A7D" w:rsidP="00E44A7D">
      <w:pPr>
        <w:pStyle w:val="Tijeloteksta"/>
        <w:spacing w:before="4"/>
        <w:rPr>
          <w:rFonts w:ascii="Calibri" w:hAnsi="Calibri" w:cs="Calibri"/>
          <w:b/>
        </w:rPr>
      </w:pPr>
    </w:p>
    <w:p w14:paraId="529D18CD" w14:textId="77777777" w:rsidR="00E44A7D" w:rsidRPr="00DA05A1" w:rsidRDefault="00E44A7D" w:rsidP="00E44A7D">
      <w:pPr>
        <w:pStyle w:val="Odlomakpopisa"/>
        <w:numPr>
          <w:ilvl w:val="0"/>
          <w:numId w:val="2"/>
        </w:numPr>
        <w:tabs>
          <w:tab w:val="left" w:pos="462"/>
        </w:tabs>
        <w:spacing w:before="55"/>
        <w:ind w:hanging="361"/>
        <w:rPr>
          <w:rFonts w:ascii="Calibri" w:hAnsi="Calibri" w:cs="Calibri"/>
          <w:sz w:val="24"/>
          <w:szCs w:val="24"/>
        </w:rPr>
      </w:pPr>
      <w:r w:rsidRPr="00DA05A1">
        <w:rPr>
          <w:rFonts w:ascii="Calibri" w:hAnsi="Calibri" w:cs="Calibri"/>
          <w:w w:val="95"/>
          <w:sz w:val="24"/>
          <w:szCs w:val="24"/>
        </w:rPr>
        <w:t>Cijena</w:t>
      </w:r>
      <w:r w:rsidRPr="00DA05A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javne</w:t>
      </w:r>
      <w:r w:rsidRPr="00DA05A1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usluge</w:t>
      </w:r>
      <w:r w:rsidRPr="00DA05A1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za</w:t>
      </w:r>
      <w:r w:rsidRPr="00DA05A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količinu</w:t>
      </w:r>
      <w:r w:rsidRPr="00DA05A1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predanog</w:t>
      </w:r>
      <w:r w:rsidRPr="00DA05A1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miješanog</w:t>
      </w:r>
      <w:r w:rsidRPr="00DA05A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komunalnog</w:t>
      </w:r>
      <w:r w:rsidRPr="00DA05A1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otpada</w:t>
      </w:r>
      <w:r w:rsidRPr="00DA05A1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za</w:t>
      </w:r>
      <w:r w:rsidRPr="00DA05A1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kućanstva</w:t>
      </w:r>
      <w:r w:rsidRPr="00DA05A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iznosi</w:t>
      </w:r>
    </w:p>
    <w:p w14:paraId="6FCD42D1" w14:textId="122846F0" w:rsidR="00E44A7D" w:rsidRPr="00DA05A1" w:rsidRDefault="00E44A7D" w:rsidP="00E44A7D">
      <w:pPr>
        <w:spacing w:before="17"/>
        <w:ind w:left="461"/>
        <w:rPr>
          <w:rFonts w:ascii="Calibri" w:hAnsi="Calibri" w:cs="Calibri"/>
          <w:sz w:val="24"/>
          <w:szCs w:val="24"/>
        </w:rPr>
      </w:pPr>
      <w:r w:rsidRPr="00DA05A1">
        <w:rPr>
          <w:rFonts w:ascii="Calibri" w:hAnsi="Calibri" w:cs="Calibri"/>
          <w:b/>
          <w:sz w:val="24"/>
          <w:szCs w:val="24"/>
          <w:u w:val="single"/>
        </w:rPr>
        <w:t>0.11947 kn/litra</w:t>
      </w:r>
      <w:r w:rsidR="00862DBA">
        <w:rPr>
          <w:rFonts w:ascii="Calibri" w:hAnsi="Calibri" w:cs="Calibri"/>
          <w:b/>
          <w:sz w:val="24"/>
          <w:szCs w:val="24"/>
          <w:u w:val="single"/>
        </w:rPr>
        <w:t xml:space="preserve"> (</w:t>
      </w:r>
      <w:r w:rsidR="00862DBA" w:rsidRPr="000F4696">
        <w:rPr>
          <w:rFonts w:ascii="Calibri" w:hAnsi="Calibri" w:cs="Calibri"/>
          <w:bCs/>
          <w:sz w:val="24"/>
          <w:szCs w:val="24"/>
          <w:u w:val="single"/>
        </w:rPr>
        <w:t>0,0158563 €/litra</w:t>
      </w:r>
      <w:r w:rsidRPr="00DA05A1">
        <w:rPr>
          <w:rFonts w:ascii="Calibri" w:hAnsi="Calibri" w:cs="Calibri"/>
          <w:b/>
          <w:sz w:val="24"/>
          <w:szCs w:val="24"/>
          <w:u w:val="single"/>
        </w:rPr>
        <w:t>)</w:t>
      </w:r>
      <w:r w:rsidRPr="00DA05A1">
        <w:rPr>
          <w:rFonts w:ascii="Calibri" w:hAnsi="Calibri" w:cs="Calibri"/>
          <w:b/>
          <w:sz w:val="24"/>
          <w:szCs w:val="24"/>
        </w:rPr>
        <w:t xml:space="preserve"> </w:t>
      </w:r>
      <w:r w:rsidRPr="00DA05A1">
        <w:rPr>
          <w:rFonts w:ascii="Calibri" w:hAnsi="Calibri" w:cs="Calibri"/>
          <w:sz w:val="24"/>
          <w:szCs w:val="24"/>
        </w:rPr>
        <w:t>cijena x volumen posude u litrama x broj pražnjenja:</w:t>
      </w:r>
    </w:p>
    <w:p w14:paraId="2519DCDC" w14:textId="4C9241E6" w:rsidR="00E44A7D" w:rsidRPr="00DA05A1" w:rsidRDefault="00E44A7D" w:rsidP="00E44A7D">
      <w:pPr>
        <w:tabs>
          <w:tab w:val="left" w:pos="383"/>
        </w:tabs>
        <w:spacing w:before="19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701"/>
        <w:gridCol w:w="1701"/>
        <w:gridCol w:w="2126"/>
      </w:tblGrid>
      <w:tr w:rsidR="0057124A" w:rsidRPr="00DA05A1" w14:paraId="2F157C00" w14:textId="046D029F" w:rsidTr="0057124A">
        <w:tc>
          <w:tcPr>
            <w:tcW w:w="1838" w:type="dxa"/>
            <w:vAlign w:val="center"/>
          </w:tcPr>
          <w:p w14:paraId="6FA08118" w14:textId="075EFAA1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>volumen spremnika (litre)</w:t>
            </w:r>
          </w:p>
          <w:p w14:paraId="39FEA13B" w14:textId="46D497CC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>(preporuka isporučitelja)</w:t>
            </w:r>
          </w:p>
        </w:tc>
        <w:tc>
          <w:tcPr>
            <w:tcW w:w="1418" w:type="dxa"/>
            <w:vAlign w:val="center"/>
          </w:tcPr>
          <w:p w14:paraId="787C25E1" w14:textId="3330B573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>Kn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1FD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1FD3">
              <w:rPr>
                <w:rFonts w:asciiTheme="minorHAnsi" w:hAnsiTheme="minorHAnsi" w:cstheme="minorHAnsi"/>
              </w:rPr>
              <w:t>jedno pražnjenje</w:t>
            </w:r>
          </w:p>
        </w:tc>
        <w:tc>
          <w:tcPr>
            <w:tcW w:w="1701" w:type="dxa"/>
            <w:vAlign w:val="center"/>
          </w:tcPr>
          <w:p w14:paraId="4DC61396" w14:textId="40064747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191FD3">
              <w:rPr>
                <w:rFonts w:asciiTheme="minorHAnsi" w:hAnsiTheme="minorHAnsi" w:cstheme="minorHAnsi"/>
              </w:rPr>
              <w:t>PDV 13%</w:t>
            </w:r>
            <w:r>
              <w:rPr>
                <w:rFonts w:asciiTheme="minorHAnsi" w:hAnsiTheme="minorHAnsi" w:cstheme="minorHAnsi"/>
              </w:rPr>
              <w:t xml:space="preserve"> / kn</w:t>
            </w:r>
          </w:p>
        </w:tc>
        <w:tc>
          <w:tcPr>
            <w:tcW w:w="1701" w:type="dxa"/>
            <w:vAlign w:val="center"/>
          </w:tcPr>
          <w:p w14:paraId="42EA3C3B" w14:textId="3B94EA0A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>ukupno kn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1FD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1FD3">
              <w:rPr>
                <w:rFonts w:asciiTheme="minorHAnsi" w:hAnsiTheme="minorHAnsi" w:cstheme="minorHAnsi"/>
              </w:rPr>
              <w:t>jedno pražnjenje</w:t>
            </w:r>
          </w:p>
        </w:tc>
        <w:tc>
          <w:tcPr>
            <w:tcW w:w="2126" w:type="dxa"/>
            <w:vAlign w:val="center"/>
          </w:tcPr>
          <w:p w14:paraId="650A33E6" w14:textId="6DD51F0E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 xml:space="preserve">ukupno </w:t>
            </w:r>
            <w:r>
              <w:rPr>
                <w:rFonts w:asciiTheme="minorHAnsi" w:hAnsiTheme="minorHAnsi" w:cstheme="minorHAnsi"/>
              </w:rPr>
              <w:t xml:space="preserve">€ </w:t>
            </w:r>
            <w:r w:rsidRPr="00191FD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1FD3">
              <w:rPr>
                <w:rFonts w:asciiTheme="minorHAnsi" w:hAnsiTheme="minorHAnsi" w:cstheme="minorHAnsi"/>
              </w:rPr>
              <w:t>jedno pražnjenje</w:t>
            </w:r>
          </w:p>
        </w:tc>
      </w:tr>
      <w:tr w:rsidR="0057124A" w:rsidRPr="00DA05A1" w14:paraId="5909E566" w14:textId="5375E9DA" w:rsidTr="0057124A">
        <w:tc>
          <w:tcPr>
            <w:tcW w:w="1838" w:type="dxa"/>
          </w:tcPr>
          <w:p w14:paraId="6642DA4C" w14:textId="77945D0D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>80 l (za korisnu površinu do 200 m</w:t>
            </w:r>
            <w:r w:rsidRPr="00191FD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418" w:type="dxa"/>
            <w:vAlign w:val="center"/>
          </w:tcPr>
          <w:p w14:paraId="2DBD8EB2" w14:textId="20C2559C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9,56</w:t>
            </w:r>
          </w:p>
        </w:tc>
        <w:tc>
          <w:tcPr>
            <w:tcW w:w="1701" w:type="dxa"/>
            <w:vAlign w:val="center"/>
          </w:tcPr>
          <w:p w14:paraId="5C180A85" w14:textId="74730C69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1,24</w:t>
            </w:r>
          </w:p>
        </w:tc>
        <w:tc>
          <w:tcPr>
            <w:tcW w:w="1701" w:type="dxa"/>
            <w:vAlign w:val="center"/>
          </w:tcPr>
          <w:p w14:paraId="21587193" w14:textId="5B760DF4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10,80</w:t>
            </w:r>
          </w:p>
        </w:tc>
        <w:tc>
          <w:tcPr>
            <w:tcW w:w="2126" w:type="dxa"/>
            <w:vAlign w:val="center"/>
          </w:tcPr>
          <w:p w14:paraId="6D992E3A" w14:textId="7021EAAD" w:rsidR="0057124A" w:rsidRPr="00191FD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1,43</w:t>
            </w:r>
          </w:p>
        </w:tc>
      </w:tr>
      <w:tr w:rsidR="0057124A" w:rsidRPr="00DA05A1" w14:paraId="51CA9F55" w14:textId="288F65B3" w:rsidTr="0057124A">
        <w:tc>
          <w:tcPr>
            <w:tcW w:w="1838" w:type="dxa"/>
          </w:tcPr>
          <w:p w14:paraId="6BB26174" w14:textId="1B5C66E5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>120 l (za korisnu površinu od 200 m</w:t>
            </w:r>
            <w:r w:rsidRPr="00191FD3">
              <w:rPr>
                <w:rFonts w:ascii="Times New Roman" w:hAnsi="Times New Roman" w:cs="Times New Roman"/>
              </w:rPr>
              <w:t>²</w:t>
            </w:r>
            <w:r w:rsidRPr="00191FD3">
              <w:rPr>
                <w:rFonts w:asciiTheme="minorHAnsi" w:hAnsiTheme="minorHAnsi" w:cstheme="minorHAnsi"/>
              </w:rPr>
              <w:t xml:space="preserve"> do 500 m</w:t>
            </w:r>
            <w:r w:rsidRPr="00191FD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418" w:type="dxa"/>
            <w:vAlign w:val="center"/>
          </w:tcPr>
          <w:p w14:paraId="35519275" w14:textId="3B8F38D9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14,34</w:t>
            </w:r>
          </w:p>
        </w:tc>
        <w:tc>
          <w:tcPr>
            <w:tcW w:w="1701" w:type="dxa"/>
            <w:vAlign w:val="center"/>
          </w:tcPr>
          <w:p w14:paraId="156C5AF6" w14:textId="09107230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1,86</w:t>
            </w:r>
          </w:p>
        </w:tc>
        <w:tc>
          <w:tcPr>
            <w:tcW w:w="1701" w:type="dxa"/>
            <w:vAlign w:val="center"/>
          </w:tcPr>
          <w:p w14:paraId="78EA5BA4" w14:textId="7BF29909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16,20</w:t>
            </w:r>
          </w:p>
        </w:tc>
        <w:tc>
          <w:tcPr>
            <w:tcW w:w="2126" w:type="dxa"/>
            <w:vAlign w:val="center"/>
          </w:tcPr>
          <w:p w14:paraId="203D5CF8" w14:textId="12D3451B" w:rsidR="0057124A" w:rsidRPr="00191FD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2,15</w:t>
            </w:r>
          </w:p>
        </w:tc>
      </w:tr>
      <w:tr w:rsidR="0057124A" w:rsidRPr="00DA05A1" w14:paraId="55B059D5" w14:textId="6D2460DF" w:rsidTr="0057124A">
        <w:tc>
          <w:tcPr>
            <w:tcW w:w="1838" w:type="dxa"/>
          </w:tcPr>
          <w:p w14:paraId="654F6A5A" w14:textId="60D66328" w:rsidR="0057124A" w:rsidRPr="00191FD3" w:rsidRDefault="0057124A" w:rsidP="00E44A7D">
            <w:pPr>
              <w:tabs>
                <w:tab w:val="left" w:pos="383"/>
              </w:tabs>
              <w:spacing w:before="19"/>
              <w:rPr>
                <w:rFonts w:asciiTheme="minorHAnsi" w:hAnsiTheme="minorHAnsi" w:cstheme="minorHAnsi"/>
              </w:rPr>
            </w:pPr>
            <w:r w:rsidRPr="00191FD3">
              <w:rPr>
                <w:rFonts w:asciiTheme="minorHAnsi" w:hAnsiTheme="minorHAnsi" w:cstheme="minorHAnsi"/>
              </w:rPr>
              <w:t>240 l (za korisnu površinu veću od 500 m</w:t>
            </w:r>
            <m:oMath>
              <m:r>
                <w:rPr>
                  <w:rFonts w:ascii="Cambria Math" w:hAnsi="Cambria Math" w:cs="Times New Roman"/>
                </w:rPr>
                <m:t>²</m:t>
              </m:r>
            </m:oMath>
            <w:r w:rsidRPr="00191FD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8" w:type="dxa"/>
            <w:vAlign w:val="center"/>
          </w:tcPr>
          <w:p w14:paraId="32AFDCCE" w14:textId="38AF21CC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28,67</w:t>
            </w:r>
          </w:p>
        </w:tc>
        <w:tc>
          <w:tcPr>
            <w:tcW w:w="1701" w:type="dxa"/>
            <w:vAlign w:val="center"/>
          </w:tcPr>
          <w:p w14:paraId="1FB6AA12" w14:textId="368BAAB7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3,73</w:t>
            </w:r>
          </w:p>
        </w:tc>
        <w:tc>
          <w:tcPr>
            <w:tcW w:w="1701" w:type="dxa"/>
            <w:vAlign w:val="center"/>
          </w:tcPr>
          <w:p w14:paraId="3DA74935" w14:textId="2070F25E" w:rsidR="0057124A" w:rsidRPr="003E38C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38C3">
              <w:rPr>
                <w:rFonts w:asciiTheme="minorHAnsi" w:hAnsiTheme="minorHAnsi" w:cstheme="minorHAnsi"/>
                <w:b/>
                <w:bCs/>
              </w:rPr>
              <w:t>32,40</w:t>
            </w:r>
          </w:p>
        </w:tc>
        <w:tc>
          <w:tcPr>
            <w:tcW w:w="2126" w:type="dxa"/>
            <w:vAlign w:val="center"/>
          </w:tcPr>
          <w:p w14:paraId="27A52F7E" w14:textId="72C6033C" w:rsidR="0057124A" w:rsidRPr="00191FD3" w:rsidRDefault="0057124A" w:rsidP="00DA05A1">
            <w:pPr>
              <w:tabs>
                <w:tab w:val="left" w:pos="383"/>
              </w:tabs>
              <w:spacing w:before="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4,30</w:t>
            </w:r>
          </w:p>
        </w:tc>
      </w:tr>
    </w:tbl>
    <w:p w14:paraId="53DE55AF" w14:textId="77777777" w:rsidR="00DA05A1" w:rsidRPr="00DA05A1" w:rsidRDefault="00DA05A1" w:rsidP="00E44A7D">
      <w:pPr>
        <w:tabs>
          <w:tab w:val="left" w:pos="383"/>
        </w:tabs>
        <w:spacing w:before="19"/>
        <w:rPr>
          <w:rFonts w:asciiTheme="minorHAnsi" w:hAnsiTheme="minorHAnsi" w:cstheme="minorHAnsi"/>
          <w:w w:val="95"/>
          <w:sz w:val="24"/>
          <w:szCs w:val="24"/>
        </w:rPr>
      </w:pPr>
    </w:p>
    <w:p w14:paraId="21F6E94D" w14:textId="52351A5C" w:rsidR="00E44A7D" w:rsidRDefault="00DA05A1" w:rsidP="00E44A7D">
      <w:pPr>
        <w:tabs>
          <w:tab w:val="left" w:pos="383"/>
        </w:tabs>
        <w:spacing w:before="19"/>
        <w:rPr>
          <w:rFonts w:asciiTheme="minorHAnsi" w:hAnsiTheme="minorHAnsi" w:cstheme="minorHAnsi"/>
          <w:sz w:val="24"/>
          <w:szCs w:val="24"/>
        </w:rPr>
      </w:pPr>
      <w:r w:rsidRPr="00DA05A1">
        <w:rPr>
          <w:rFonts w:asciiTheme="minorHAnsi" w:hAnsiTheme="minorHAnsi" w:cstheme="minorHAnsi"/>
          <w:w w:val="95"/>
          <w:sz w:val="24"/>
          <w:szCs w:val="24"/>
        </w:rPr>
        <w:t>odnosno</w:t>
      </w:r>
      <w:r w:rsidRPr="00DA05A1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po</w:t>
      </w:r>
      <w:r w:rsidRPr="00DA05A1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broju</w:t>
      </w:r>
      <w:r w:rsidRPr="00DA05A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odlaganja</w:t>
      </w:r>
      <w:r w:rsidRPr="00DA05A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u</w:t>
      </w:r>
      <w:r w:rsidRPr="00DA05A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proofErr w:type="spellStart"/>
      <w:r w:rsidRPr="00DA05A1">
        <w:rPr>
          <w:rFonts w:asciiTheme="minorHAnsi" w:hAnsiTheme="minorHAnsi" w:cstheme="minorHAnsi"/>
          <w:w w:val="95"/>
          <w:sz w:val="24"/>
          <w:szCs w:val="24"/>
        </w:rPr>
        <w:t>polupodzemni</w:t>
      </w:r>
      <w:proofErr w:type="spellEnd"/>
      <w:r w:rsidRPr="00DA05A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="008067E6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spremnik,</w:t>
      </w:r>
      <w:r w:rsidRPr="00DA05A1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cijena</w:t>
      </w:r>
      <w:r w:rsidRPr="00DA05A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x</w:t>
      </w:r>
      <w:r w:rsidRPr="00DA05A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volumen</w:t>
      </w:r>
      <w:r w:rsidRPr="00DA05A1">
        <w:rPr>
          <w:rFonts w:asciiTheme="minorHAnsi" w:hAnsiTheme="minorHAnsi" w:cstheme="minorHAnsi"/>
          <w:spacing w:val="-24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posude</w:t>
      </w:r>
      <w:r w:rsidRPr="00DA05A1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u</w:t>
      </w:r>
      <w:r w:rsidRPr="00DA05A1">
        <w:rPr>
          <w:rFonts w:asciiTheme="minorHAnsi" w:hAnsiTheme="minorHAnsi" w:cstheme="minorHAnsi"/>
          <w:spacing w:val="-25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>litrama</w:t>
      </w:r>
      <w:r w:rsidRPr="00DA05A1">
        <w:rPr>
          <w:rFonts w:asciiTheme="minorHAnsi" w:hAnsiTheme="minorHAnsi" w:cstheme="minorHAnsi"/>
          <w:spacing w:val="-23"/>
          <w:w w:val="9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w w:val="95"/>
          <w:sz w:val="24"/>
          <w:szCs w:val="24"/>
        </w:rPr>
        <w:t xml:space="preserve">x </w:t>
      </w:r>
      <w:r w:rsidRPr="00DA05A1">
        <w:rPr>
          <w:rFonts w:asciiTheme="minorHAnsi" w:hAnsiTheme="minorHAnsi" w:cstheme="minorHAnsi"/>
          <w:sz w:val="24"/>
          <w:szCs w:val="24"/>
        </w:rPr>
        <w:t>broj</w:t>
      </w:r>
      <w:r w:rsidRPr="00DA05A1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DA05A1">
        <w:rPr>
          <w:rFonts w:asciiTheme="minorHAnsi" w:hAnsiTheme="minorHAnsi" w:cstheme="minorHAnsi"/>
          <w:sz w:val="24"/>
          <w:szCs w:val="24"/>
        </w:rPr>
        <w:t>odlaganja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C86C8B4" w14:textId="77777777" w:rsidR="00DA05A1" w:rsidRPr="00DA05A1" w:rsidRDefault="00DA05A1" w:rsidP="00DA05A1">
      <w:pPr>
        <w:pStyle w:val="Tijeloteksta"/>
        <w:spacing w:before="25" w:line="254" w:lineRule="auto"/>
        <w:ind w:left="461" w:right="2272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lastRenderedPageBreak/>
        <w:t>Dozvoljene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su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i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kombinacije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više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spremnika,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a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sve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po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potrebi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korisnika. </w:t>
      </w:r>
      <w:r w:rsidRPr="00DA05A1">
        <w:rPr>
          <w:rFonts w:ascii="Calibri" w:hAnsi="Calibri" w:cs="Calibri"/>
        </w:rPr>
        <w:t>Do</w:t>
      </w:r>
      <w:r w:rsidRPr="00DA05A1">
        <w:rPr>
          <w:rFonts w:ascii="Calibri" w:hAnsi="Calibri" w:cs="Calibri"/>
          <w:spacing w:val="-30"/>
        </w:rPr>
        <w:t xml:space="preserve"> </w:t>
      </w:r>
      <w:r w:rsidRPr="00DA05A1">
        <w:rPr>
          <w:rFonts w:ascii="Calibri" w:hAnsi="Calibri" w:cs="Calibri"/>
        </w:rPr>
        <w:t>uspostave</w:t>
      </w:r>
      <w:r w:rsidRPr="00DA05A1">
        <w:rPr>
          <w:rFonts w:ascii="Calibri" w:hAnsi="Calibri" w:cs="Calibri"/>
          <w:spacing w:val="-29"/>
        </w:rPr>
        <w:t xml:space="preserve"> </w:t>
      </w:r>
      <w:r w:rsidRPr="00DA05A1">
        <w:rPr>
          <w:rFonts w:ascii="Calibri" w:hAnsi="Calibri" w:cs="Calibri"/>
        </w:rPr>
        <w:t>digitalne</w:t>
      </w:r>
      <w:r w:rsidRPr="00DA05A1">
        <w:rPr>
          <w:rFonts w:ascii="Calibri" w:hAnsi="Calibri" w:cs="Calibri"/>
          <w:spacing w:val="-27"/>
        </w:rPr>
        <w:t xml:space="preserve"> </w:t>
      </w:r>
      <w:r w:rsidRPr="00DA05A1">
        <w:rPr>
          <w:rFonts w:ascii="Calibri" w:hAnsi="Calibri" w:cs="Calibri"/>
        </w:rPr>
        <w:t>evidencije</w:t>
      </w:r>
      <w:r w:rsidRPr="00DA05A1">
        <w:rPr>
          <w:rFonts w:ascii="Calibri" w:hAnsi="Calibri" w:cs="Calibri"/>
          <w:spacing w:val="-30"/>
        </w:rPr>
        <w:t xml:space="preserve"> </w:t>
      </w:r>
      <w:r w:rsidRPr="00DA05A1">
        <w:rPr>
          <w:rFonts w:ascii="Calibri" w:hAnsi="Calibri" w:cs="Calibri"/>
        </w:rPr>
        <w:t>primjenjuje</w:t>
      </w:r>
      <w:r w:rsidRPr="00DA05A1">
        <w:rPr>
          <w:rFonts w:ascii="Calibri" w:hAnsi="Calibri" w:cs="Calibri"/>
          <w:spacing w:val="-28"/>
        </w:rPr>
        <w:t xml:space="preserve"> </w:t>
      </w:r>
      <w:r w:rsidRPr="00DA05A1">
        <w:rPr>
          <w:rFonts w:ascii="Calibri" w:hAnsi="Calibri" w:cs="Calibri"/>
        </w:rPr>
        <w:t>se</w:t>
      </w:r>
      <w:r w:rsidRPr="00DA05A1">
        <w:rPr>
          <w:rFonts w:ascii="Calibri" w:hAnsi="Calibri" w:cs="Calibri"/>
          <w:spacing w:val="-31"/>
        </w:rPr>
        <w:t xml:space="preserve"> </w:t>
      </w:r>
      <w:r w:rsidRPr="00DA05A1">
        <w:rPr>
          <w:rFonts w:ascii="Calibri" w:hAnsi="Calibri" w:cs="Calibri"/>
        </w:rPr>
        <w:t>sljedeće:</w:t>
      </w:r>
    </w:p>
    <w:p w14:paraId="49CE5CCF" w14:textId="77777777" w:rsidR="00DA05A1" w:rsidRPr="00DA05A1" w:rsidRDefault="00DA05A1" w:rsidP="00DA05A1">
      <w:pPr>
        <w:pStyle w:val="Tijeloteksta"/>
        <w:tabs>
          <w:tab w:val="left" w:pos="821"/>
        </w:tabs>
        <w:spacing w:before="3"/>
        <w:ind w:left="461"/>
        <w:rPr>
          <w:rFonts w:ascii="Calibri" w:hAnsi="Calibri" w:cs="Calibri"/>
        </w:rPr>
      </w:pPr>
      <w:r w:rsidRPr="00DA05A1">
        <w:rPr>
          <w:rFonts w:ascii="Calibri" w:hAnsi="Calibri" w:cs="Calibri"/>
        </w:rPr>
        <w:t>-</w:t>
      </w:r>
      <w:r w:rsidRPr="00DA05A1">
        <w:rPr>
          <w:rFonts w:ascii="Calibri" w:hAnsi="Calibri" w:cs="Calibri"/>
        </w:rPr>
        <w:tab/>
        <w:t>učestalost</w:t>
      </w:r>
      <w:r w:rsidRPr="00DA05A1">
        <w:rPr>
          <w:rFonts w:ascii="Calibri" w:hAnsi="Calibri" w:cs="Calibri"/>
          <w:spacing w:val="-30"/>
        </w:rPr>
        <w:t xml:space="preserve"> </w:t>
      </w:r>
      <w:r w:rsidRPr="00DA05A1">
        <w:rPr>
          <w:rFonts w:ascii="Calibri" w:hAnsi="Calibri" w:cs="Calibri"/>
        </w:rPr>
        <w:t>odvoza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>(pražnjenja)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>miješanog</w:t>
      </w:r>
      <w:r w:rsidRPr="00DA05A1">
        <w:rPr>
          <w:rFonts w:ascii="Calibri" w:hAnsi="Calibri" w:cs="Calibri"/>
          <w:spacing w:val="-30"/>
        </w:rPr>
        <w:t xml:space="preserve"> </w:t>
      </w:r>
      <w:r w:rsidRPr="00DA05A1">
        <w:rPr>
          <w:rFonts w:ascii="Calibri" w:hAnsi="Calibri" w:cs="Calibri"/>
        </w:rPr>
        <w:t>komunalnog</w:t>
      </w:r>
      <w:r w:rsidRPr="00DA05A1">
        <w:rPr>
          <w:rFonts w:ascii="Calibri" w:hAnsi="Calibri" w:cs="Calibri"/>
          <w:spacing w:val="-31"/>
        </w:rPr>
        <w:t xml:space="preserve"> </w:t>
      </w:r>
      <w:r w:rsidRPr="00DA05A1">
        <w:rPr>
          <w:rFonts w:ascii="Calibri" w:hAnsi="Calibri" w:cs="Calibri"/>
        </w:rPr>
        <w:t>otpada</w:t>
      </w:r>
      <w:r w:rsidRPr="00DA05A1">
        <w:rPr>
          <w:rFonts w:ascii="Calibri" w:hAnsi="Calibri" w:cs="Calibri"/>
          <w:spacing w:val="-30"/>
        </w:rPr>
        <w:t xml:space="preserve"> </w:t>
      </w:r>
      <w:r w:rsidRPr="00DA05A1">
        <w:rPr>
          <w:rFonts w:ascii="Calibri" w:hAnsi="Calibri" w:cs="Calibri"/>
        </w:rPr>
        <w:t>je</w:t>
      </w:r>
      <w:r w:rsidRPr="00DA05A1">
        <w:rPr>
          <w:rFonts w:ascii="Calibri" w:hAnsi="Calibri" w:cs="Calibri"/>
          <w:spacing w:val="-31"/>
        </w:rPr>
        <w:t xml:space="preserve"> </w:t>
      </w:r>
      <w:r w:rsidRPr="00DA05A1">
        <w:rPr>
          <w:rFonts w:ascii="Calibri" w:hAnsi="Calibri" w:cs="Calibri"/>
        </w:rPr>
        <w:t>jednom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>tjedno</w:t>
      </w:r>
    </w:p>
    <w:p w14:paraId="0CCB4C9D" w14:textId="77777777" w:rsidR="00DA05A1" w:rsidRPr="00DA05A1" w:rsidRDefault="00DA05A1" w:rsidP="00DA05A1">
      <w:pPr>
        <w:pStyle w:val="Tijeloteksta"/>
        <w:rPr>
          <w:rFonts w:ascii="Calibri" w:hAnsi="Calibri" w:cs="Calibri"/>
        </w:rPr>
      </w:pPr>
    </w:p>
    <w:p w14:paraId="6E46ED96" w14:textId="465551EF" w:rsidR="00DA05A1" w:rsidRPr="00DA05A1" w:rsidRDefault="00DA05A1" w:rsidP="00DA05A1">
      <w:pPr>
        <w:pStyle w:val="Tijeloteksta"/>
        <w:spacing w:before="1" w:line="232" w:lineRule="auto"/>
        <w:ind w:left="461" w:right="198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t>Kućanstva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(domaćinstva)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koja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u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ljetnim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mjesecima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koriste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="008067E6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6</w:t>
      </w:r>
      <w:r w:rsidR="008067E6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i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="008067E6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7</w:t>
      </w:r>
      <w:r w:rsidR="008067E6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odvoza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tjedno</w:t>
      </w:r>
      <w:r w:rsidRPr="00DA05A1">
        <w:rPr>
          <w:rFonts w:ascii="Calibri" w:hAnsi="Calibri" w:cs="Calibri"/>
          <w:spacing w:val="-3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obračunat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="008067E6">
        <w:rPr>
          <w:rFonts w:ascii="Calibri" w:hAnsi="Calibri" w:cs="Calibri"/>
          <w:w w:val="95"/>
        </w:rPr>
        <w:t>ć</w:t>
      </w:r>
      <w:r w:rsidRPr="00DA05A1">
        <w:rPr>
          <w:rFonts w:ascii="Calibri" w:hAnsi="Calibri" w:cs="Calibri"/>
          <w:w w:val="95"/>
        </w:rPr>
        <w:t>e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se </w:t>
      </w:r>
      <w:r w:rsidRPr="00DA05A1">
        <w:rPr>
          <w:rFonts w:ascii="Calibri" w:hAnsi="Calibri" w:cs="Calibri"/>
        </w:rPr>
        <w:t>5 odvoza</w:t>
      </w:r>
      <w:r w:rsidRPr="00DA05A1">
        <w:rPr>
          <w:rFonts w:ascii="Calibri" w:hAnsi="Calibri" w:cs="Calibri"/>
          <w:spacing w:val="-27"/>
        </w:rPr>
        <w:t xml:space="preserve"> </w:t>
      </w:r>
      <w:r w:rsidRPr="00DA05A1">
        <w:rPr>
          <w:rFonts w:ascii="Calibri" w:hAnsi="Calibri" w:cs="Calibri"/>
        </w:rPr>
        <w:t>tjedno.</w:t>
      </w:r>
    </w:p>
    <w:p w14:paraId="3215896E" w14:textId="77777777" w:rsidR="00DA05A1" w:rsidRPr="00DA05A1" w:rsidRDefault="00DA05A1" w:rsidP="00DA05A1">
      <w:pPr>
        <w:pStyle w:val="Tijeloteksta"/>
        <w:spacing w:before="8"/>
        <w:rPr>
          <w:rFonts w:ascii="Calibri" w:hAnsi="Calibri" w:cs="Calibri"/>
        </w:rPr>
      </w:pPr>
    </w:p>
    <w:p w14:paraId="7F461733" w14:textId="77777777" w:rsidR="00DA05A1" w:rsidRPr="00DA05A1" w:rsidRDefault="00DA05A1" w:rsidP="00DA05A1">
      <w:pPr>
        <w:pStyle w:val="Odlomakpopisa"/>
        <w:numPr>
          <w:ilvl w:val="0"/>
          <w:numId w:val="2"/>
        </w:numPr>
        <w:tabs>
          <w:tab w:val="left" w:pos="462"/>
        </w:tabs>
        <w:ind w:hanging="361"/>
        <w:rPr>
          <w:rFonts w:ascii="Calibri" w:hAnsi="Calibri" w:cs="Calibri"/>
          <w:sz w:val="24"/>
          <w:szCs w:val="24"/>
        </w:rPr>
      </w:pPr>
      <w:r w:rsidRPr="00DA05A1">
        <w:rPr>
          <w:rFonts w:ascii="Calibri" w:hAnsi="Calibri" w:cs="Calibri"/>
          <w:w w:val="95"/>
          <w:sz w:val="24"/>
          <w:szCs w:val="24"/>
        </w:rPr>
        <w:t>Cijena</w:t>
      </w:r>
      <w:r w:rsidRPr="00DA05A1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obvezne</w:t>
      </w:r>
      <w:r w:rsidRPr="00DA05A1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minimalne</w:t>
      </w:r>
      <w:r w:rsidRPr="00DA05A1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javne</w:t>
      </w:r>
      <w:r w:rsidRPr="00DA05A1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usluge</w:t>
      </w:r>
      <w:r w:rsidRPr="00DA05A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za</w:t>
      </w:r>
      <w:r w:rsidRPr="00DA05A1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kućanstva</w:t>
      </w:r>
      <w:r w:rsidRPr="00DA05A1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(domaćinstva),</w:t>
      </w:r>
      <w:r w:rsidRPr="00DA05A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pravne</w:t>
      </w:r>
      <w:r w:rsidRPr="00DA05A1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i</w:t>
      </w:r>
      <w:r w:rsidRPr="00DA05A1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fizičke</w:t>
      </w:r>
      <w:r w:rsidRPr="00DA05A1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DA05A1">
        <w:rPr>
          <w:rFonts w:ascii="Calibri" w:hAnsi="Calibri" w:cs="Calibri"/>
          <w:w w:val="95"/>
          <w:sz w:val="24"/>
          <w:szCs w:val="24"/>
        </w:rPr>
        <w:t>osobe</w:t>
      </w:r>
    </w:p>
    <w:p w14:paraId="3EF5025A" w14:textId="43104FC5" w:rsidR="00DA05A1" w:rsidRPr="00DA05A1" w:rsidRDefault="00DA05A1" w:rsidP="00DA05A1">
      <w:pPr>
        <w:pStyle w:val="Tijeloteksta"/>
        <w:spacing w:before="52" w:line="232" w:lineRule="auto"/>
        <w:ind w:left="461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t>(obrt</w:t>
      </w:r>
      <w:r w:rsidRPr="00DA05A1">
        <w:rPr>
          <w:rFonts w:ascii="Calibri" w:hAnsi="Calibri" w:cs="Calibri"/>
          <w:spacing w:val="-29"/>
          <w:w w:val="95"/>
        </w:rPr>
        <w:t xml:space="preserve"> </w:t>
      </w:r>
      <w:r w:rsidR="008067E6">
        <w:rPr>
          <w:rFonts w:ascii="Calibri" w:hAnsi="Calibri" w:cs="Calibri"/>
          <w:spacing w:val="-2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i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="008067E6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sl.)</w:t>
      </w:r>
      <w:r w:rsidRPr="00DA05A1">
        <w:rPr>
          <w:rFonts w:ascii="Calibri" w:hAnsi="Calibri" w:cs="Calibri"/>
          <w:spacing w:val="-2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koje</w:t>
      </w:r>
      <w:r w:rsidRPr="00DA05A1">
        <w:rPr>
          <w:rFonts w:ascii="Calibri" w:hAnsi="Calibri" w:cs="Calibri"/>
          <w:spacing w:val="-2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se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bave</w:t>
      </w:r>
      <w:r w:rsidRPr="00DA05A1">
        <w:rPr>
          <w:rFonts w:ascii="Calibri" w:hAnsi="Calibri" w:cs="Calibri"/>
          <w:spacing w:val="-31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iznajmljivanjem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bez</w:t>
      </w:r>
      <w:r w:rsidRPr="00DA05A1">
        <w:rPr>
          <w:rFonts w:ascii="Calibri" w:hAnsi="Calibri" w:cs="Calibri"/>
          <w:spacing w:val="-2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pružanja</w:t>
      </w:r>
      <w:r w:rsidRPr="00DA05A1">
        <w:rPr>
          <w:rFonts w:ascii="Calibri" w:hAnsi="Calibri" w:cs="Calibri"/>
          <w:spacing w:val="-2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usluga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prehranom</w:t>
      </w:r>
      <w:r w:rsidRPr="00DA05A1">
        <w:rPr>
          <w:rFonts w:ascii="Calibri" w:hAnsi="Calibri" w:cs="Calibri"/>
          <w:spacing w:val="-29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(pansioni)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="008067E6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razmjerna</w:t>
      </w:r>
      <w:r w:rsidR="008067E6">
        <w:rPr>
          <w:rFonts w:ascii="Calibri" w:hAnsi="Calibri" w:cs="Calibri"/>
          <w:w w:val="95"/>
        </w:rPr>
        <w:t xml:space="preserve"> </w:t>
      </w:r>
      <w:r w:rsidRPr="00DA05A1">
        <w:rPr>
          <w:rFonts w:ascii="Calibri" w:hAnsi="Calibri" w:cs="Calibri"/>
          <w:spacing w:val="-30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je </w:t>
      </w:r>
      <w:r w:rsidRPr="00DA05A1">
        <w:rPr>
          <w:rFonts w:ascii="Calibri" w:hAnsi="Calibri" w:cs="Calibri"/>
        </w:rPr>
        <w:t>kvadraturi</w:t>
      </w:r>
      <w:r w:rsidRPr="00DA05A1">
        <w:rPr>
          <w:rFonts w:ascii="Calibri" w:hAnsi="Calibri" w:cs="Calibri"/>
          <w:spacing w:val="-20"/>
        </w:rPr>
        <w:t xml:space="preserve"> </w:t>
      </w:r>
      <w:r w:rsidRPr="00DA05A1">
        <w:rPr>
          <w:rFonts w:ascii="Calibri" w:hAnsi="Calibri" w:cs="Calibri"/>
        </w:rPr>
        <w:t>korisne</w:t>
      </w:r>
      <w:r w:rsidRPr="00DA05A1">
        <w:rPr>
          <w:rFonts w:ascii="Calibri" w:hAnsi="Calibri" w:cs="Calibri"/>
          <w:spacing w:val="-20"/>
        </w:rPr>
        <w:t xml:space="preserve"> </w:t>
      </w:r>
      <w:r w:rsidRPr="00DA05A1">
        <w:rPr>
          <w:rFonts w:ascii="Calibri" w:hAnsi="Calibri" w:cs="Calibri"/>
        </w:rPr>
        <w:t>zatvorene</w:t>
      </w:r>
      <w:r w:rsidRPr="00DA05A1">
        <w:rPr>
          <w:rFonts w:ascii="Calibri" w:hAnsi="Calibri" w:cs="Calibri"/>
          <w:spacing w:val="-18"/>
        </w:rPr>
        <w:t xml:space="preserve"> </w:t>
      </w:r>
      <w:r w:rsidRPr="00DA05A1">
        <w:rPr>
          <w:rFonts w:ascii="Calibri" w:hAnsi="Calibri" w:cs="Calibri"/>
        </w:rPr>
        <w:t>stambene</w:t>
      </w:r>
      <w:r w:rsidRPr="00DA05A1">
        <w:rPr>
          <w:rFonts w:ascii="Calibri" w:hAnsi="Calibri" w:cs="Calibri"/>
          <w:spacing w:val="-20"/>
        </w:rPr>
        <w:t xml:space="preserve"> </w:t>
      </w:r>
      <w:r w:rsidRPr="00DA05A1">
        <w:rPr>
          <w:rFonts w:ascii="Calibri" w:hAnsi="Calibri" w:cs="Calibri"/>
        </w:rPr>
        <w:t>površine</w:t>
      </w:r>
      <w:r w:rsidRPr="00DA05A1">
        <w:rPr>
          <w:rFonts w:ascii="Calibri" w:hAnsi="Calibri" w:cs="Calibri"/>
          <w:spacing w:val="-19"/>
        </w:rPr>
        <w:t xml:space="preserve"> </w:t>
      </w:r>
      <w:r w:rsidRPr="00DA05A1">
        <w:rPr>
          <w:rFonts w:ascii="Calibri" w:hAnsi="Calibri" w:cs="Calibri"/>
        </w:rPr>
        <w:t>te</w:t>
      </w:r>
      <w:r w:rsidRPr="00DA05A1">
        <w:rPr>
          <w:rFonts w:ascii="Calibri" w:hAnsi="Calibri" w:cs="Calibri"/>
          <w:spacing w:val="-18"/>
        </w:rPr>
        <w:t xml:space="preserve"> </w:t>
      </w:r>
      <w:r w:rsidRPr="00DA05A1">
        <w:rPr>
          <w:rFonts w:ascii="Calibri" w:hAnsi="Calibri" w:cs="Calibri"/>
        </w:rPr>
        <w:t>iznosi:</w:t>
      </w:r>
    </w:p>
    <w:p w14:paraId="5868163A" w14:textId="77777777" w:rsidR="00DA05A1" w:rsidRPr="00DA05A1" w:rsidRDefault="00DA05A1" w:rsidP="00DA05A1">
      <w:pPr>
        <w:pStyle w:val="Tijeloteksta"/>
        <w:spacing w:before="10"/>
        <w:rPr>
          <w:rFonts w:ascii="Calibri" w:hAnsi="Calibri" w:cs="Calibri"/>
        </w:rPr>
      </w:pPr>
    </w:p>
    <w:p w14:paraId="2C299F9D" w14:textId="7611468B" w:rsidR="00DA05A1" w:rsidRPr="00DA05A1" w:rsidRDefault="00DA05A1" w:rsidP="008067E6">
      <w:pPr>
        <w:pStyle w:val="Tijeloteksta"/>
        <w:spacing w:line="232" w:lineRule="auto"/>
        <w:rPr>
          <w:rFonts w:ascii="Calibri" w:hAnsi="Calibri" w:cs="Calibri"/>
        </w:rPr>
      </w:pPr>
      <w:r w:rsidRPr="00DA05A1">
        <w:rPr>
          <w:rFonts w:ascii="Calibri" w:hAnsi="Calibri" w:cs="Calibri"/>
          <w:w w:val="95"/>
        </w:rPr>
        <w:t xml:space="preserve">CMJU – cijena obavezne minimalne javne usluge sa sakupljanjem biorazgradivog komunalnog </w:t>
      </w:r>
      <w:r w:rsidRPr="00DA05A1">
        <w:rPr>
          <w:rFonts w:ascii="Calibri" w:hAnsi="Calibri" w:cs="Calibri"/>
        </w:rPr>
        <w:t>otpada</w:t>
      </w:r>
      <w:r>
        <w:rPr>
          <w:rFonts w:ascii="Calibri" w:hAnsi="Calibri" w:cs="Calibri"/>
        </w:rPr>
        <w:t>:</w:t>
      </w:r>
    </w:p>
    <w:p w14:paraId="53DD1D21" w14:textId="77777777" w:rsidR="00DA05A1" w:rsidRPr="00DA05A1" w:rsidRDefault="00DA05A1" w:rsidP="00DA05A1">
      <w:pPr>
        <w:pStyle w:val="Tijeloteksta"/>
        <w:spacing w:before="1"/>
        <w:rPr>
          <w:rFonts w:ascii="Calibri" w:hAnsi="Calibri" w:cs="Calibri"/>
        </w:rPr>
      </w:pPr>
    </w:p>
    <w:tbl>
      <w:tblPr>
        <w:tblStyle w:val="TableNormal"/>
        <w:tblW w:w="8646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985"/>
        <w:gridCol w:w="2551"/>
        <w:gridCol w:w="2126"/>
      </w:tblGrid>
      <w:tr w:rsidR="00D034BE" w:rsidRPr="00DA05A1" w14:paraId="35BB25CD" w14:textId="5C2E49E5" w:rsidTr="00D034BE">
        <w:trPr>
          <w:trHeight w:val="285"/>
        </w:trPr>
        <w:tc>
          <w:tcPr>
            <w:tcW w:w="1984" w:type="dxa"/>
            <w:vMerge w:val="restart"/>
            <w:vAlign w:val="center"/>
          </w:tcPr>
          <w:p w14:paraId="64B365AF" w14:textId="4D4499A8" w:rsidR="00D034BE" w:rsidRPr="00033B4C" w:rsidRDefault="00D034BE" w:rsidP="003F6322">
            <w:pPr>
              <w:pStyle w:val="TableParagraph"/>
              <w:spacing w:before="128"/>
              <w:rPr>
                <w:rFonts w:asciiTheme="minorHAnsi" w:hAnsiTheme="minorHAnsi" w:cstheme="minorHAnsi"/>
              </w:rPr>
            </w:pPr>
            <w:proofErr w:type="spellStart"/>
            <w:r w:rsidRPr="00033B4C">
              <w:rPr>
                <w:rFonts w:asciiTheme="minorHAnsi" w:hAnsiTheme="minorHAnsi" w:cstheme="minorHAnsi"/>
              </w:rPr>
              <w:t>kn</w:t>
            </w:r>
            <w:proofErr w:type="spellEnd"/>
            <w:r w:rsidRPr="00033B4C">
              <w:rPr>
                <w:rFonts w:asciiTheme="minorHAnsi" w:hAnsiTheme="minorHAnsi" w:cstheme="minorHAnsi"/>
              </w:rPr>
              <w:t>/m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3B4C">
              <w:rPr>
                <w:rFonts w:asciiTheme="minorHAnsi" w:hAnsiTheme="minorHAnsi" w:cstheme="minorHAnsi"/>
              </w:rPr>
              <w:t>mjesečno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555FB9C4" w14:textId="77777777" w:rsidR="00D034BE" w:rsidRDefault="00D034BE" w:rsidP="003F632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651BCBA" w14:textId="749BD33B" w:rsidR="00D034BE" w:rsidRPr="00033B4C" w:rsidRDefault="00D034BE" w:rsidP="003F6322">
            <w:pPr>
              <w:pStyle w:val="TableParagraph"/>
              <w:rPr>
                <w:rFonts w:asciiTheme="minorHAnsi" w:hAnsiTheme="minorHAnsi" w:cstheme="minorHAnsi"/>
              </w:rPr>
            </w:pPr>
            <w:r w:rsidRPr="00033B4C">
              <w:rPr>
                <w:rFonts w:asciiTheme="minorHAnsi" w:hAnsiTheme="minorHAnsi" w:cstheme="minorHAnsi"/>
                <w:w w:val="95"/>
              </w:rPr>
              <w:t>PDV 13%</w:t>
            </w:r>
            <w:r>
              <w:rPr>
                <w:rFonts w:asciiTheme="minorHAnsi" w:hAnsiTheme="minorHAnsi" w:cstheme="minorHAnsi"/>
                <w:w w:val="95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w w:val="95"/>
              </w:rPr>
              <w:t>kn</w:t>
            </w:r>
            <w:proofErr w:type="spellEnd"/>
            <w:r>
              <w:rPr>
                <w:rFonts w:asciiTheme="minorHAnsi" w:hAnsiTheme="minorHAnsi" w:cstheme="minorHAnsi"/>
                <w:w w:val="95"/>
              </w:rPr>
              <w:t>)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28C2015D" w14:textId="15CB7EA9" w:rsidR="00D034BE" w:rsidRPr="00033B4C" w:rsidRDefault="00D034BE" w:rsidP="003F6322">
            <w:pPr>
              <w:pStyle w:val="TableParagraph"/>
              <w:spacing w:before="40" w:line="225" w:lineRule="exact"/>
              <w:ind w:right="539"/>
              <w:rPr>
                <w:rFonts w:asciiTheme="minorHAnsi" w:hAnsiTheme="minorHAnsi" w:cstheme="minorHAnsi"/>
              </w:rPr>
            </w:pPr>
            <w:proofErr w:type="spellStart"/>
            <w:r w:rsidRPr="00033B4C">
              <w:rPr>
                <w:rFonts w:asciiTheme="minorHAnsi" w:hAnsiTheme="minorHAnsi" w:cstheme="minorHAnsi"/>
              </w:rPr>
              <w:t>Ukupno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33B4C">
              <w:rPr>
                <w:rFonts w:asciiTheme="minorHAnsi" w:hAnsiTheme="minorHAnsi" w:cstheme="minorHAnsi"/>
              </w:rPr>
              <w:t>kn</w:t>
            </w:r>
            <w:proofErr w:type="spellEnd"/>
            <w:r w:rsidRPr="00033B4C">
              <w:rPr>
                <w:rFonts w:asciiTheme="minorHAnsi" w:hAnsiTheme="minorHAnsi" w:cstheme="minorHAnsi"/>
              </w:rPr>
              <w:t xml:space="preserve">/m² </w:t>
            </w:r>
            <w:proofErr w:type="spellStart"/>
            <w:r w:rsidRPr="00033B4C">
              <w:rPr>
                <w:rFonts w:asciiTheme="minorHAnsi" w:hAnsiTheme="minorHAnsi" w:cstheme="minorHAnsi"/>
              </w:rPr>
              <w:t>mjesečno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76D5BEB7" w14:textId="5ED74870" w:rsidR="00D034BE" w:rsidRPr="00033B4C" w:rsidRDefault="00D034BE" w:rsidP="003F6322">
            <w:pPr>
              <w:pStyle w:val="TableParagraph"/>
              <w:spacing w:before="40" w:line="225" w:lineRule="exact"/>
              <w:ind w:right="539"/>
              <w:rPr>
                <w:rFonts w:asciiTheme="minorHAnsi" w:hAnsiTheme="minorHAnsi" w:cstheme="minorHAnsi"/>
              </w:rPr>
            </w:pPr>
            <w:proofErr w:type="spellStart"/>
            <w:r w:rsidRPr="00033B4C">
              <w:rPr>
                <w:rFonts w:asciiTheme="minorHAnsi" w:hAnsiTheme="minorHAnsi" w:cstheme="minorHAnsi"/>
              </w:rPr>
              <w:t>Ukupno</w:t>
            </w:r>
            <w:proofErr w:type="spellEnd"/>
            <w:r>
              <w:rPr>
                <w:rFonts w:asciiTheme="minorHAnsi" w:hAnsiTheme="minorHAnsi" w:cstheme="minorHAnsi"/>
              </w:rPr>
              <w:t xml:space="preserve"> €</w:t>
            </w:r>
            <w:r w:rsidRPr="00033B4C">
              <w:rPr>
                <w:rFonts w:asciiTheme="minorHAnsi" w:hAnsiTheme="minorHAnsi" w:cstheme="minorHAnsi"/>
              </w:rPr>
              <w:t xml:space="preserve">/m² </w:t>
            </w:r>
            <w:proofErr w:type="spellStart"/>
            <w:r w:rsidRPr="00033B4C">
              <w:rPr>
                <w:rFonts w:asciiTheme="minorHAnsi" w:hAnsiTheme="minorHAnsi" w:cstheme="minorHAnsi"/>
              </w:rPr>
              <w:t>mjesečno</w:t>
            </w:r>
            <w:proofErr w:type="spellEnd"/>
          </w:p>
        </w:tc>
      </w:tr>
      <w:tr w:rsidR="00D034BE" w:rsidRPr="00DA05A1" w14:paraId="25BFF644" w14:textId="01025B3C" w:rsidTr="00D034BE">
        <w:trPr>
          <w:trHeight w:val="60"/>
        </w:trPr>
        <w:tc>
          <w:tcPr>
            <w:tcW w:w="1984" w:type="dxa"/>
            <w:vMerge/>
            <w:tcBorders>
              <w:top w:val="nil"/>
            </w:tcBorders>
          </w:tcPr>
          <w:p w14:paraId="67A5FB38" w14:textId="77777777" w:rsidR="00D034BE" w:rsidRPr="00033B4C" w:rsidRDefault="00D034BE" w:rsidP="00061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5A373B3" w14:textId="5BEC0BF3" w:rsidR="00D034BE" w:rsidRPr="00033B4C" w:rsidRDefault="00D034BE" w:rsidP="00061AC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A9A8A7F" w14:textId="379542C5" w:rsidR="00D034BE" w:rsidRPr="00033B4C" w:rsidRDefault="00D034BE" w:rsidP="00061AC9">
            <w:pPr>
              <w:pStyle w:val="TableParagraph"/>
              <w:spacing w:line="119" w:lineRule="exact"/>
              <w:ind w:right="29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272BDE0" w14:textId="77777777" w:rsidR="00D034BE" w:rsidRPr="00033B4C" w:rsidRDefault="00D034BE" w:rsidP="00061AC9">
            <w:pPr>
              <w:pStyle w:val="TableParagraph"/>
              <w:spacing w:line="119" w:lineRule="exact"/>
              <w:ind w:right="29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34BE" w:rsidRPr="00DA05A1" w14:paraId="62F72F45" w14:textId="16EB133E" w:rsidTr="00D034BE">
        <w:trPr>
          <w:trHeight w:val="517"/>
        </w:trPr>
        <w:tc>
          <w:tcPr>
            <w:tcW w:w="1984" w:type="dxa"/>
          </w:tcPr>
          <w:p w14:paraId="50575728" w14:textId="77777777" w:rsidR="00D034BE" w:rsidRPr="00D034BE" w:rsidRDefault="00D034BE" w:rsidP="003F6322">
            <w:pPr>
              <w:pStyle w:val="TableParagraph"/>
              <w:spacing w:before="11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4BE">
              <w:rPr>
                <w:rFonts w:asciiTheme="minorHAnsi" w:hAnsiTheme="minorHAnsi" w:cstheme="minorHAnsi"/>
                <w:b/>
                <w:bCs/>
              </w:rPr>
              <w:t>0,41</w:t>
            </w:r>
          </w:p>
        </w:tc>
        <w:tc>
          <w:tcPr>
            <w:tcW w:w="1985" w:type="dxa"/>
          </w:tcPr>
          <w:p w14:paraId="41B78C2C" w14:textId="71FE4202" w:rsidR="00D034BE" w:rsidRPr="00D034BE" w:rsidRDefault="00D034BE" w:rsidP="003F6322">
            <w:pPr>
              <w:pStyle w:val="TableParagraph"/>
              <w:spacing w:before="112"/>
              <w:ind w:right="34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4BE">
              <w:rPr>
                <w:rFonts w:asciiTheme="minorHAnsi" w:hAnsiTheme="minorHAnsi" w:cstheme="minorHAnsi"/>
                <w:b/>
                <w:bCs/>
              </w:rPr>
              <w:t>0,05</w:t>
            </w:r>
          </w:p>
        </w:tc>
        <w:tc>
          <w:tcPr>
            <w:tcW w:w="2551" w:type="dxa"/>
          </w:tcPr>
          <w:p w14:paraId="39894A61" w14:textId="53A04954" w:rsidR="00D034BE" w:rsidRPr="00D034BE" w:rsidRDefault="00D034BE" w:rsidP="003F6322">
            <w:pPr>
              <w:pStyle w:val="TableParagraph"/>
              <w:spacing w:before="112"/>
              <w:ind w:right="5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034BE">
              <w:rPr>
                <w:rFonts w:asciiTheme="minorHAnsi" w:hAnsiTheme="minorHAnsi" w:cstheme="minorHAnsi"/>
                <w:b/>
                <w:bCs/>
              </w:rPr>
              <w:t>0,46</w:t>
            </w:r>
          </w:p>
        </w:tc>
        <w:tc>
          <w:tcPr>
            <w:tcW w:w="2126" w:type="dxa"/>
          </w:tcPr>
          <w:p w14:paraId="534E00CC" w14:textId="6A74F9D1" w:rsidR="00D034BE" w:rsidRPr="00033B4C" w:rsidRDefault="00D034BE" w:rsidP="003F6322">
            <w:pPr>
              <w:pStyle w:val="TableParagraph"/>
              <w:spacing w:before="112"/>
              <w:ind w:right="53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0,06</w:t>
            </w:r>
          </w:p>
        </w:tc>
      </w:tr>
    </w:tbl>
    <w:p w14:paraId="3FDD6792" w14:textId="1C0D47A7" w:rsidR="00DA05A1" w:rsidRDefault="00DA05A1" w:rsidP="00DA05A1">
      <w:pPr>
        <w:pStyle w:val="Tijeloteksta"/>
        <w:spacing w:before="4"/>
        <w:rPr>
          <w:rFonts w:ascii="Calibri" w:hAnsi="Calibri" w:cs="Calibri"/>
        </w:rPr>
      </w:pPr>
    </w:p>
    <w:p w14:paraId="4482861E" w14:textId="4F3B9097" w:rsidR="00DA05A1" w:rsidRPr="00DA05A1" w:rsidRDefault="00DA05A1" w:rsidP="00DA05A1">
      <w:pPr>
        <w:pStyle w:val="Tijeloteksta"/>
        <w:spacing w:before="4"/>
        <w:rPr>
          <w:rFonts w:ascii="Calibri" w:hAnsi="Calibri" w:cs="Calibri"/>
        </w:rPr>
      </w:pPr>
      <w:r>
        <w:rPr>
          <w:rFonts w:ascii="Calibri" w:hAnsi="Calibri" w:cs="Calibri"/>
        </w:rPr>
        <w:t>CMJUK-cijena obvezne minimalne javne usluge sa vlastitim kompostiranjem CMJUK = CMJU -8%:</w:t>
      </w:r>
    </w:p>
    <w:p w14:paraId="12B609FD" w14:textId="77777777" w:rsidR="00DA05A1" w:rsidRPr="00DA05A1" w:rsidRDefault="00DA05A1" w:rsidP="00DA05A1">
      <w:pPr>
        <w:pStyle w:val="Tijeloteksta"/>
        <w:rPr>
          <w:rFonts w:ascii="Calibri" w:hAnsi="Calibri" w:cs="Calibri"/>
        </w:rPr>
      </w:pPr>
    </w:p>
    <w:tbl>
      <w:tblPr>
        <w:tblStyle w:val="TableNormal"/>
        <w:tblW w:w="5952" w:type="dxa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5"/>
        <w:gridCol w:w="1417"/>
        <w:gridCol w:w="1417"/>
      </w:tblGrid>
      <w:tr w:rsidR="00B1312E" w:rsidRPr="00DA05A1" w14:paraId="7A7748B9" w14:textId="68ADF8CF" w:rsidTr="00B1312E">
        <w:trPr>
          <w:trHeight w:val="282"/>
        </w:trPr>
        <w:tc>
          <w:tcPr>
            <w:tcW w:w="1843" w:type="dxa"/>
            <w:vMerge w:val="restart"/>
            <w:vAlign w:val="center"/>
          </w:tcPr>
          <w:p w14:paraId="6CA9EFA5" w14:textId="77777777" w:rsidR="00B1312E" w:rsidRPr="00191FD3" w:rsidRDefault="00B1312E" w:rsidP="00360278">
            <w:pPr>
              <w:pStyle w:val="TableParagraph"/>
              <w:spacing w:before="126"/>
              <w:ind w:left="205"/>
              <w:jc w:val="center"/>
              <w:rPr>
                <w:rFonts w:ascii="Calibri" w:hAnsi="Calibri" w:cs="Calibri"/>
              </w:rPr>
            </w:pPr>
            <w:proofErr w:type="spellStart"/>
            <w:r w:rsidRPr="00191FD3">
              <w:rPr>
                <w:rFonts w:ascii="Calibri" w:hAnsi="Calibri" w:cs="Calibri"/>
              </w:rPr>
              <w:t>kn</w:t>
            </w:r>
            <w:proofErr w:type="spellEnd"/>
            <w:r w:rsidRPr="00191FD3">
              <w:rPr>
                <w:rFonts w:ascii="Calibri" w:hAnsi="Calibri" w:cs="Calibri"/>
              </w:rPr>
              <w:t>/m</w:t>
            </w:r>
            <w:r w:rsidRPr="00191FD3">
              <w:rPr>
                <w:rFonts w:ascii="Calibri" w:hAnsi="Calibri" w:cs="Calibri"/>
                <w:position w:val="13"/>
              </w:rPr>
              <w:t>²</w:t>
            </w:r>
            <w:r w:rsidRPr="00191FD3">
              <w:rPr>
                <w:rFonts w:ascii="Calibri" w:hAnsi="Calibri" w:cs="Calibri"/>
              </w:rPr>
              <w:t>/</w:t>
            </w:r>
            <w:proofErr w:type="spellStart"/>
            <w:r w:rsidRPr="00191FD3">
              <w:rPr>
                <w:rFonts w:ascii="Calibri" w:hAnsi="Calibri" w:cs="Calibri"/>
              </w:rPr>
              <w:t>mjesečno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14:paraId="4E5B8ABF" w14:textId="3421DE1C" w:rsidR="00B1312E" w:rsidRPr="00191FD3" w:rsidRDefault="00B1312E" w:rsidP="00360278">
            <w:pPr>
              <w:pStyle w:val="TableParagraph"/>
              <w:spacing w:before="9"/>
              <w:jc w:val="center"/>
              <w:rPr>
                <w:rFonts w:ascii="Calibri" w:hAnsi="Calibri" w:cs="Calibri"/>
              </w:rPr>
            </w:pPr>
          </w:p>
          <w:p w14:paraId="28E69A54" w14:textId="40A27C71" w:rsidR="00B1312E" w:rsidRPr="00191FD3" w:rsidRDefault="00B1312E" w:rsidP="00360278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191FD3">
              <w:rPr>
                <w:rFonts w:ascii="Calibri" w:hAnsi="Calibri" w:cs="Calibri"/>
                <w:w w:val="95"/>
              </w:rPr>
              <w:t>PDV 13%</w:t>
            </w:r>
            <w:r>
              <w:rPr>
                <w:rFonts w:ascii="Calibri" w:hAnsi="Calibri" w:cs="Calibri"/>
                <w:w w:val="95"/>
              </w:rPr>
              <w:t>(</w:t>
            </w:r>
            <w:proofErr w:type="spellStart"/>
            <w:r>
              <w:rPr>
                <w:rFonts w:ascii="Calibri" w:hAnsi="Calibri" w:cs="Calibri"/>
                <w:w w:val="95"/>
              </w:rPr>
              <w:t>kn</w:t>
            </w:r>
            <w:proofErr w:type="spellEnd"/>
            <w:r>
              <w:rPr>
                <w:rFonts w:ascii="Calibri" w:hAnsi="Calibri" w:cs="Calibri"/>
                <w:w w:val="95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19E9BB09" w14:textId="44180C89" w:rsidR="00B1312E" w:rsidRPr="00191FD3" w:rsidRDefault="00B1312E" w:rsidP="00360278">
            <w:pPr>
              <w:pStyle w:val="TableParagraph"/>
              <w:spacing w:before="36" w:line="226" w:lineRule="exact"/>
              <w:ind w:right="539"/>
              <w:jc w:val="center"/>
              <w:rPr>
                <w:rFonts w:ascii="Calibri" w:hAnsi="Calibri" w:cs="Calibri"/>
              </w:rPr>
            </w:pPr>
            <w:proofErr w:type="spellStart"/>
            <w:r w:rsidRPr="00191FD3">
              <w:rPr>
                <w:rFonts w:ascii="Calibri" w:hAnsi="Calibri" w:cs="Calibri"/>
              </w:rPr>
              <w:t>Ukupno</w:t>
            </w:r>
            <w:proofErr w:type="spellEnd"/>
          </w:p>
          <w:p w14:paraId="31BB534C" w14:textId="37F05495" w:rsidR="00B1312E" w:rsidRPr="00191FD3" w:rsidRDefault="00B1312E" w:rsidP="00360278">
            <w:pPr>
              <w:pStyle w:val="TableParagraph"/>
              <w:spacing w:before="36" w:line="226" w:lineRule="exact"/>
              <w:ind w:right="539"/>
              <w:jc w:val="center"/>
              <w:rPr>
                <w:rFonts w:ascii="Calibri" w:hAnsi="Calibri" w:cs="Calibri"/>
              </w:rPr>
            </w:pPr>
            <w:proofErr w:type="spellStart"/>
            <w:r w:rsidRPr="00191FD3">
              <w:rPr>
                <w:rFonts w:ascii="Calibri" w:hAnsi="Calibri" w:cs="Calibri"/>
              </w:rPr>
              <w:t>kn</w:t>
            </w:r>
            <w:proofErr w:type="spellEnd"/>
            <w:r w:rsidRPr="00191FD3">
              <w:rPr>
                <w:rFonts w:ascii="Calibri" w:hAnsi="Calibri" w:cs="Calibri"/>
              </w:rPr>
              <w:t xml:space="preserve">/ m², </w:t>
            </w:r>
            <w:proofErr w:type="spellStart"/>
            <w:r w:rsidRPr="00191FD3">
              <w:rPr>
                <w:rFonts w:ascii="Calibri" w:hAnsi="Calibri" w:cs="Calibri"/>
              </w:rPr>
              <w:t>mjesečno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6CD17D5D" w14:textId="69A5B836" w:rsidR="00B1312E" w:rsidRPr="00191FD3" w:rsidRDefault="00B1312E" w:rsidP="00360278">
            <w:pPr>
              <w:pStyle w:val="TableParagraph"/>
              <w:spacing w:before="36" w:line="226" w:lineRule="exact"/>
              <w:ind w:right="539"/>
              <w:jc w:val="center"/>
              <w:rPr>
                <w:rFonts w:ascii="Calibri" w:hAnsi="Calibri" w:cs="Calibri"/>
              </w:rPr>
            </w:pPr>
            <w:proofErr w:type="spellStart"/>
            <w:r w:rsidRPr="00191FD3">
              <w:rPr>
                <w:rFonts w:ascii="Calibri" w:hAnsi="Calibri" w:cs="Calibri"/>
              </w:rPr>
              <w:t>Ukupno</w:t>
            </w:r>
            <w:proofErr w:type="spellEnd"/>
          </w:p>
          <w:p w14:paraId="752F1588" w14:textId="4BFD00E4" w:rsidR="00B1312E" w:rsidRPr="00191FD3" w:rsidRDefault="00B1312E" w:rsidP="00360278">
            <w:pPr>
              <w:pStyle w:val="TableParagraph"/>
              <w:spacing w:before="36" w:line="226" w:lineRule="exact"/>
              <w:ind w:right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  <w:r w:rsidRPr="00191FD3">
              <w:rPr>
                <w:rFonts w:ascii="Calibri" w:hAnsi="Calibri" w:cs="Calibri"/>
              </w:rPr>
              <w:t xml:space="preserve">/ m², </w:t>
            </w:r>
            <w:proofErr w:type="spellStart"/>
            <w:r w:rsidRPr="00191FD3">
              <w:rPr>
                <w:rFonts w:ascii="Calibri" w:hAnsi="Calibri" w:cs="Calibri"/>
              </w:rPr>
              <w:t>mjesečno</w:t>
            </w:r>
            <w:proofErr w:type="spellEnd"/>
          </w:p>
        </w:tc>
      </w:tr>
      <w:tr w:rsidR="00B1312E" w:rsidRPr="00DA05A1" w14:paraId="20A04F35" w14:textId="2A59F7AC" w:rsidTr="00B1312E">
        <w:trPr>
          <w:trHeight w:val="60"/>
        </w:trPr>
        <w:tc>
          <w:tcPr>
            <w:tcW w:w="1843" w:type="dxa"/>
            <w:vMerge/>
            <w:tcBorders>
              <w:top w:val="nil"/>
            </w:tcBorders>
          </w:tcPr>
          <w:p w14:paraId="4D2DD14D" w14:textId="77777777" w:rsidR="00B1312E" w:rsidRPr="00191FD3" w:rsidRDefault="00B1312E" w:rsidP="00061AC9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71C3469E" w14:textId="086FFB2E" w:rsidR="00B1312E" w:rsidRPr="00191FD3" w:rsidRDefault="00B1312E" w:rsidP="00061AC9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6B791ED2" w14:textId="3D98D87B" w:rsidR="00B1312E" w:rsidRPr="00191FD3" w:rsidRDefault="00B1312E" w:rsidP="00307FF0">
            <w:pPr>
              <w:pStyle w:val="TableParagraph"/>
              <w:spacing w:line="119" w:lineRule="exact"/>
              <w:ind w:right="291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587F3F4D" w14:textId="77777777" w:rsidR="00B1312E" w:rsidRPr="00191FD3" w:rsidRDefault="00B1312E" w:rsidP="00307FF0">
            <w:pPr>
              <w:pStyle w:val="TableParagraph"/>
              <w:spacing w:line="119" w:lineRule="exact"/>
              <w:ind w:right="291"/>
              <w:rPr>
                <w:rFonts w:ascii="Calibri" w:hAnsi="Calibri" w:cs="Calibri"/>
              </w:rPr>
            </w:pPr>
          </w:p>
        </w:tc>
      </w:tr>
      <w:tr w:rsidR="00B1312E" w:rsidRPr="00DA05A1" w14:paraId="6326D691" w14:textId="24AC4132" w:rsidTr="00B1312E">
        <w:trPr>
          <w:trHeight w:val="515"/>
        </w:trPr>
        <w:tc>
          <w:tcPr>
            <w:tcW w:w="1843" w:type="dxa"/>
            <w:vAlign w:val="center"/>
          </w:tcPr>
          <w:p w14:paraId="410B73E7" w14:textId="77777777" w:rsidR="00B1312E" w:rsidRPr="00B1312E" w:rsidRDefault="00B1312E" w:rsidP="00360278">
            <w:pPr>
              <w:pStyle w:val="TableParagraph"/>
              <w:spacing w:before="112"/>
              <w:jc w:val="center"/>
              <w:rPr>
                <w:rFonts w:ascii="Calibri" w:hAnsi="Calibri" w:cs="Calibri"/>
                <w:b/>
                <w:bCs/>
              </w:rPr>
            </w:pPr>
            <w:r w:rsidRPr="00B1312E">
              <w:rPr>
                <w:rFonts w:ascii="Calibri" w:hAnsi="Calibri" w:cs="Calibri"/>
                <w:b/>
                <w:bCs/>
              </w:rPr>
              <w:t>0,38</w:t>
            </w:r>
          </w:p>
        </w:tc>
        <w:tc>
          <w:tcPr>
            <w:tcW w:w="1275" w:type="dxa"/>
            <w:vAlign w:val="center"/>
          </w:tcPr>
          <w:p w14:paraId="6F6A41FA" w14:textId="6CB7FA31" w:rsidR="00B1312E" w:rsidRPr="00B1312E" w:rsidRDefault="00B1312E" w:rsidP="00762EB3">
            <w:pPr>
              <w:pStyle w:val="TableParagraph"/>
              <w:spacing w:before="112"/>
              <w:ind w:right="349"/>
              <w:jc w:val="center"/>
              <w:rPr>
                <w:rFonts w:ascii="Calibri" w:hAnsi="Calibri" w:cs="Calibri"/>
                <w:b/>
                <w:bCs/>
              </w:rPr>
            </w:pPr>
            <w:r w:rsidRPr="00B1312E">
              <w:rPr>
                <w:rFonts w:ascii="Calibri" w:hAnsi="Calibri" w:cs="Calibri"/>
                <w:b/>
                <w:bCs/>
              </w:rPr>
              <w:t>0,05</w:t>
            </w:r>
          </w:p>
        </w:tc>
        <w:tc>
          <w:tcPr>
            <w:tcW w:w="1417" w:type="dxa"/>
            <w:vAlign w:val="center"/>
          </w:tcPr>
          <w:p w14:paraId="5A720496" w14:textId="77627DF1" w:rsidR="00B1312E" w:rsidRPr="00B1312E" w:rsidRDefault="00B1312E" w:rsidP="00360278">
            <w:pPr>
              <w:pStyle w:val="TableParagraph"/>
              <w:spacing w:before="112"/>
              <w:ind w:right="539"/>
              <w:jc w:val="center"/>
              <w:rPr>
                <w:rFonts w:ascii="Calibri" w:hAnsi="Calibri" w:cs="Calibri"/>
                <w:b/>
                <w:bCs/>
              </w:rPr>
            </w:pPr>
            <w:r w:rsidRPr="00B1312E">
              <w:rPr>
                <w:rFonts w:ascii="Calibri" w:hAnsi="Calibri" w:cs="Calibri"/>
                <w:b/>
                <w:bCs/>
              </w:rPr>
              <w:t>0,43</w:t>
            </w:r>
          </w:p>
        </w:tc>
        <w:tc>
          <w:tcPr>
            <w:tcW w:w="1417" w:type="dxa"/>
            <w:vAlign w:val="center"/>
          </w:tcPr>
          <w:p w14:paraId="7F4DD4EE" w14:textId="424BE3E8" w:rsidR="00B1312E" w:rsidRPr="00191FD3" w:rsidRDefault="00B1312E" w:rsidP="00762EB3">
            <w:pPr>
              <w:pStyle w:val="TableParagraph"/>
              <w:spacing w:before="112"/>
              <w:ind w:right="53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</w:tbl>
    <w:p w14:paraId="64025DFA" w14:textId="77777777" w:rsidR="00DA05A1" w:rsidRPr="00DA05A1" w:rsidRDefault="00DA05A1" w:rsidP="00DA05A1">
      <w:pPr>
        <w:pStyle w:val="Tijeloteksta"/>
        <w:rPr>
          <w:rFonts w:ascii="Calibri" w:hAnsi="Calibri" w:cs="Calibri"/>
        </w:rPr>
      </w:pPr>
    </w:p>
    <w:p w14:paraId="49DC2FD6" w14:textId="77777777" w:rsidR="00DA05A1" w:rsidRPr="00DA05A1" w:rsidRDefault="00DA05A1" w:rsidP="00DA05A1">
      <w:pPr>
        <w:pStyle w:val="Tijeloteksta"/>
        <w:spacing w:before="8"/>
        <w:rPr>
          <w:rFonts w:ascii="Calibri" w:hAnsi="Calibri" w:cs="Calibri"/>
        </w:rPr>
      </w:pPr>
    </w:p>
    <w:p w14:paraId="1F2413CA" w14:textId="77777777" w:rsidR="00DA05A1" w:rsidRPr="00DA05A1" w:rsidRDefault="00DA05A1" w:rsidP="00DA05A1">
      <w:pPr>
        <w:pStyle w:val="Tijeloteksta"/>
        <w:ind w:left="101"/>
        <w:jc w:val="both"/>
        <w:rPr>
          <w:rFonts w:ascii="Calibri" w:hAnsi="Calibri" w:cs="Calibri"/>
        </w:rPr>
      </w:pPr>
      <w:r w:rsidRPr="00DA05A1">
        <w:rPr>
          <w:rFonts w:ascii="Calibri" w:hAnsi="Calibri" w:cs="Calibri"/>
        </w:rPr>
        <w:t>Utvrđuje se ukupno 12 obračunskih razdoblja.</w:t>
      </w:r>
    </w:p>
    <w:p w14:paraId="4617E734" w14:textId="77777777" w:rsidR="00DA05A1" w:rsidRPr="00DA05A1" w:rsidRDefault="00DA05A1" w:rsidP="00DA05A1">
      <w:pPr>
        <w:pStyle w:val="Tijeloteksta"/>
        <w:spacing w:before="8"/>
        <w:rPr>
          <w:rFonts w:ascii="Calibri" w:hAnsi="Calibri" w:cs="Calibri"/>
        </w:rPr>
      </w:pPr>
    </w:p>
    <w:p w14:paraId="1E0D7FEC" w14:textId="7EE40D96" w:rsidR="00DA05A1" w:rsidRPr="00DA05A1" w:rsidRDefault="00DA05A1" w:rsidP="00DA05A1">
      <w:pPr>
        <w:pStyle w:val="Tijeloteksta"/>
        <w:spacing w:line="244" w:lineRule="auto"/>
        <w:ind w:left="101" w:right="117"/>
        <w:jc w:val="both"/>
        <w:rPr>
          <w:rFonts w:ascii="Calibri" w:hAnsi="Calibri" w:cs="Calibri"/>
        </w:rPr>
      </w:pPr>
      <w:r w:rsidRPr="00DA05A1">
        <w:rPr>
          <w:rFonts w:ascii="Calibri" w:hAnsi="Calibri" w:cs="Calibri"/>
        </w:rPr>
        <w:t>Napomena:</w:t>
      </w:r>
      <w:r>
        <w:rPr>
          <w:rFonts w:ascii="Calibri" w:hAnsi="Calibri" w:cs="Calibri"/>
        </w:rPr>
        <w:t xml:space="preserve"> </w:t>
      </w:r>
      <w:r w:rsidRPr="00DA05A1">
        <w:rPr>
          <w:rFonts w:ascii="Calibri" w:hAnsi="Calibri" w:cs="Calibri"/>
          <w:spacing w:val="-39"/>
        </w:rPr>
        <w:t xml:space="preserve"> </w:t>
      </w:r>
      <w:r w:rsidRPr="00DA05A1">
        <w:rPr>
          <w:rFonts w:ascii="Calibri" w:hAnsi="Calibri" w:cs="Calibri"/>
        </w:rPr>
        <w:t>Za</w:t>
      </w:r>
      <w:r w:rsidRPr="00DA05A1">
        <w:rPr>
          <w:rFonts w:ascii="Calibri" w:hAnsi="Calibri" w:cs="Calibri"/>
          <w:spacing w:val="-39"/>
        </w:rPr>
        <w:t xml:space="preserve"> </w:t>
      </w:r>
      <w:r w:rsidRPr="00DA05A1">
        <w:rPr>
          <w:rFonts w:ascii="Calibri" w:hAnsi="Calibri" w:cs="Calibri"/>
        </w:rPr>
        <w:t>nekretninu</w:t>
      </w:r>
      <w:r w:rsidRPr="00DA05A1">
        <w:rPr>
          <w:rFonts w:ascii="Calibri" w:hAnsi="Calibri" w:cs="Calibri"/>
          <w:spacing w:val="-38"/>
        </w:rPr>
        <w:t xml:space="preserve"> </w:t>
      </w:r>
      <w:r w:rsidRPr="00DA05A1">
        <w:rPr>
          <w:rFonts w:ascii="Calibri" w:hAnsi="Calibri" w:cs="Calibri"/>
        </w:rPr>
        <w:t>koja</w:t>
      </w:r>
      <w:r w:rsidRPr="00DA05A1">
        <w:rPr>
          <w:rFonts w:ascii="Calibri" w:hAnsi="Calibri" w:cs="Calibri"/>
          <w:spacing w:val="-38"/>
        </w:rPr>
        <w:t xml:space="preserve"> </w:t>
      </w:r>
      <w:r w:rsidRPr="00DA05A1">
        <w:rPr>
          <w:rFonts w:ascii="Calibri" w:hAnsi="Calibri" w:cs="Calibri"/>
        </w:rPr>
        <w:t>se</w:t>
      </w:r>
      <w:r w:rsidRPr="00DA05A1">
        <w:rPr>
          <w:rFonts w:ascii="Calibri" w:hAnsi="Calibri" w:cs="Calibri"/>
          <w:spacing w:val="-39"/>
        </w:rPr>
        <w:t xml:space="preserve"> </w:t>
      </w:r>
      <w:r w:rsidRPr="00DA05A1">
        <w:rPr>
          <w:rFonts w:ascii="Calibri" w:hAnsi="Calibri" w:cs="Calibri"/>
        </w:rPr>
        <w:t>trajno</w:t>
      </w:r>
      <w:r w:rsidRPr="00DA05A1">
        <w:rPr>
          <w:rFonts w:ascii="Calibri" w:hAnsi="Calibri" w:cs="Calibri"/>
          <w:spacing w:val="-40"/>
        </w:rPr>
        <w:t xml:space="preserve"> </w:t>
      </w:r>
      <w:r>
        <w:rPr>
          <w:rFonts w:ascii="Calibri" w:hAnsi="Calibri" w:cs="Calibri"/>
          <w:spacing w:val="-40"/>
        </w:rPr>
        <w:t xml:space="preserve"> </w:t>
      </w:r>
      <w:r w:rsidRPr="00DA05A1">
        <w:rPr>
          <w:rFonts w:ascii="Calibri" w:hAnsi="Calibri" w:cs="Calibri"/>
        </w:rPr>
        <w:t>ne</w:t>
      </w:r>
      <w:r w:rsidRPr="00DA05A1">
        <w:rPr>
          <w:rFonts w:ascii="Calibri" w:hAnsi="Calibri" w:cs="Calibri"/>
          <w:spacing w:val="-39"/>
        </w:rPr>
        <w:t xml:space="preserve"> </w:t>
      </w:r>
      <w:r>
        <w:rPr>
          <w:rFonts w:ascii="Calibri" w:hAnsi="Calibri" w:cs="Calibri"/>
          <w:spacing w:val="-39"/>
        </w:rPr>
        <w:t xml:space="preserve"> </w:t>
      </w:r>
      <w:r w:rsidRPr="00DA05A1">
        <w:rPr>
          <w:rFonts w:ascii="Calibri" w:hAnsi="Calibri" w:cs="Calibri"/>
        </w:rPr>
        <w:t>koristi,</w:t>
      </w:r>
      <w:r w:rsidRPr="00DA05A1">
        <w:rPr>
          <w:rFonts w:ascii="Calibri" w:hAnsi="Calibri" w:cs="Calibri"/>
          <w:spacing w:val="-38"/>
        </w:rPr>
        <w:t xml:space="preserve"> </w:t>
      </w:r>
      <w:r>
        <w:rPr>
          <w:rFonts w:ascii="Calibri" w:hAnsi="Calibri" w:cs="Calibri"/>
          <w:spacing w:val="-38"/>
        </w:rPr>
        <w:t xml:space="preserve"> </w:t>
      </w:r>
      <w:r w:rsidRPr="00DA05A1">
        <w:rPr>
          <w:rFonts w:ascii="Calibri" w:hAnsi="Calibri" w:cs="Calibri"/>
        </w:rPr>
        <w:t>odnosno</w:t>
      </w:r>
      <w:r>
        <w:rPr>
          <w:rFonts w:ascii="Calibri" w:hAnsi="Calibri" w:cs="Calibri"/>
        </w:rPr>
        <w:t xml:space="preserve"> </w:t>
      </w:r>
      <w:r w:rsidRPr="00DA05A1">
        <w:rPr>
          <w:rFonts w:ascii="Calibri" w:hAnsi="Calibri" w:cs="Calibri"/>
        </w:rPr>
        <w:t>za</w:t>
      </w:r>
      <w:r w:rsidR="00762EB3">
        <w:rPr>
          <w:rFonts w:ascii="Calibri" w:hAnsi="Calibri" w:cs="Calibri"/>
        </w:rPr>
        <w:t xml:space="preserve"> </w:t>
      </w:r>
      <w:r w:rsidRPr="00DA05A1">
        <w:rPr>
          <w:rFonts w:ascii="Calibri" w:hAnsi="Calibri" w:cs="Calibri"/>
          <w:spacing w:val="-40"/>
        </w:rPr>
        <w:t xml:space="preserve"> </w:t>
      </w:r>
      <w:r w:rsidRPr="00DA05A1">
        <w:rPr>
          <w:rFonts w:ascii="Calibri" w:hAnsi="Calibri" w:cs="Calibri"/>
        </w:rPr>
        <w:t>koju</w:t>
      </w:r>
      <w:r w:rsidRPr="00DA05A1">
        <w:rPr>
          <w:rFonts w:ascii="Calibri" w:hAnsi="Calibri" w:cs="Calibri"/>
          <w:spacing w:val="-37"/>
        </w:rPr>
        <w:t xml:space="preserve"> </w:t>
      </w:r>
      <w:r w:rsidRPr="00DA05A1">
        <w:rPr>
          <w:rFonts w:ascii="Calibri" w:hAnsi="Calibri" w:cs="Calibri"/>
        </w:rPr>
        <w:t>je</w:t>
      </w:r>
      <w:r w:rsidRPr="00DA05A1">
        <w:rPr>
          <w:rFonts w:ascii="Calibri" w:hAnsi="Calibri" w:cs="Calibri"/>
          <w:spacing w:val="-38"/>
        </w:rPr>
        <w:t xml:space="preserve"> </w:t>
      </w:r>
      <w:r w:rsidRPr="00DA05A1">
        <w:rPr>
          <w:rFonts w:ascii="Calibri" w:hAnsi="Calibri" w:cs="Calibri"/>
        </w:rPr>
        <w:t>utvrđeno</w:t>
      </w:r>
      <w:r w:rsidRPr="00DA05A1">
        <w:rPr>
          <w:rFonts w:ascii="Calibri" w:hAnsi="Calibri" w:cs="Calibri"/>
          <w:spacing w:val="-40"/>
        </w:rPr>
        <w:t xml:space="preserve"> </w:t>
      </w:r>
      <w:r w:rsidRPr="00DA05A1">
        <w:rPr>
          <w:rFonts w:ascii="Calibri" w:hAnsi="Calibri" w:cs="Calibri"/>
        </w:rPr>
        <w:t>da</w:t>
      </w:r>
      <w:r w:rsidRPr="00DA05A1">
        <w:rPr>
          <w:rFonts w:ascii="Calibri" w:hAnsi="Calibri" w:cs="Calibri"/>
          <w:spacing w:val="-38"/>
        </w:rPr>
        <w:t xml:space="preserve"> </w:t>
      </w:r>
      <w:r w:rsidRPr="00DA05A1">
        <w:rPr>
          <w:rFonts w:ascii="Calibri" w:hAnsi="Calibri" w:cs="Calibri"/>
        </w:rPr>
        <w:t>se</w:t>
      </w:r>
      <w:r w:rsidRPr="00DA05A1">
        <w:rPr>
          <w:rFonts w:ascii="Calibri" w:hAnsi="Calibri" w:cs="Calibri"/>
          <w:spacing w:val="-39"/>
        </w:rPr>
        <w:t xml:space="preserve"> </w:t>
      </w:r>
      <w:r w:rsidRPr="00DA05A1">
        <w:rPr>
          <w:rFonts w:ascii="Calibri" w:hAnsi="Calibri" w:cs="Calibri"/>
        </w:rPr>
        <w:t>na</w:t>
      </w:r>
      <w:r w:rsidRPr="00DA05A1">
        <w:rPr>
          <w:rFonts w:ascii="Calibri" w:hAnsi="Calibri" w:cs="Calibri"/>
          <w:spacing w:val="-39"/>
        </w:rPr>
        <w:t xml:space="preserve"> </w:t>
      </w:r>
      <w:r w:rsidRPr="00DA05A1">
        <w:rPr>
          <w:rFonts w:ascii="Calibri" w:hAnsi="Calibri" w:cs="Calibri"/>
        </w:rPr>
        <w:t>temelju očitovanja</w:t>
      </w:r>
      <w:r w:rsidRPr="00DA05A1">
        <w:rPr>
          <w:rFonts w:ascii="Calibri" w:hAnsi="Calibri" w:cs="Calibri"/>
          <w:spacing w:val="-33"/>
        </w:rPr>
        <w:t xml:space="preserve"> </w:t>
      </w:r>
      <w:r w:rsidRPr="00DA05A1">
        <w:rPr>
          <w:rFonts w:ascii="Calibri" w:hAnsi="Calibri" w:cs="Calibri"/>
        </w:rPr>
        <w:t>vlasnika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>nekretnine</w:t>
      </w:r>
      <w:r w:rsidRPr="00DA05A1">
        <w:rPr>
          <w:rFonts w:ascii="Calibri" w:hAnsi="Calibri" w:cs="Calibri"/>
          <w:spacing w:val="-33"/>
        </w:rPr>
        <w:t xml:space="preserve"> </w:t>
      </w:r>
      <w:r w:rsidRPr="00DA05A1">
        <w:rPr>
          <w:rFonts w:ascii="Calibri" w:hAnsi="Calibri" w:cs="Calibri"/>
        </w:rPr>
        <w:t>i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>očitanja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>mjernih</w:t>
      </w:r>
      <w:r w:rsidRPr="00DA05A1">
        <w:rPr>
          <w:rFonts w:ascii="Calibri" w:hAnsi="Calibri" w:cs="Calibri"/>
          <w:spacing w:val="-33"/>
        </w:rPr>
        <w:t xml:space="preserve"> </w:t>
      </w:r>
      <w:r w:rsidRPr="00DA05A1">
        <w:rPr>
          <w:rFonts w:ascii="Calibri" w:hAnsi="Calibri" w:cs="Calibri"/>
        </w:rPr>
        <w:t>uređaja</w:t>
      </w:r>
      <w:r w:rsidRPr="00DA05A1">
        <w:rPr>
          <w:rFonts w:ascii="Calibri" w:hAnsi="Calibri" w:cs="Calibri"/>
          <w:spacing w:val="-33"/>
        </w:rPr>
        <w:t xml:space="preserve"> </w:t>
      </w:r>
      <w:r w:rsidRPr="00DA05A1">
        <w:rPr>
          <w:rFonts w:ascii="Calibri" w:hAnsi="Calibri" w:cs="Calibri"/>
        </w:rPr>
        <w:t>za</w:t>
      </w:r>
      <w:r w:rsidRPr="00DA05A1">
        <w:rPr>
          <w:rFonts w:ascii="Calibri" w:hAnsi="Calibri" w:cs="Calibri"/>
          <w:spacing w:val="-30"/>
        </w:rPr>
        <w:t xml:space="preserve"> </w:t>
      </w:r>
      <w:r w:rsidRPr="00DA05A1">
        <w:rPr>
          <w:rFonts w:ascii="Calibri" w:hAnsi="Calibri" w:cs="Calibri"/>
        </w:rPr>
        <w:t>potrošnju</w:t>
      </w:r>
      <w:r w:rsidRPr="00DA05A1">
        <w:rPr>
          <w:rFonts w:ascii="Calibri" w:hAnsi="Calibri" w:cs="Calibri"/>
          <w:spacing w:val="-33"/>
        </w:rPr>
        <w:t xml:space="preserve"> </w:t>
      </w:r>
      <w:r w:rsidRPr="00DA05A1">
        <w:rPr>
          <w:rFonts w:ascii="Calibri" w:hAnsi="Calibri" w:cs="Calibri"/>
        </w:rPr>
        <w:t>električne</w:t>
      </w:r>
      <w:r w:rsidRPr="00DA05A1">
        <w:rPr>
          <w:rFonts w:ascii="Calibri" w:hAnsi="Calibri" w:cs="Calibri"/>
          <w:spacing w:val="-33"/>
        </w:rPr>
        <w:t xml:space="preserve"> </w:t>
      </w:r>
      <w:r w:rsidRPr="00DA05A1">
        <w:rPr>
          <w:rFonts w:ascii="Calibri" w:hAnsi="Calibri" w:cs="Calibri"/>
        </w:rPr>
        <w:t>energije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>i</w:t>
      </w:r>
      <w:r w:rsidRPr="00DA05A1">
        <w:rPr>
          <w:rFonts w:ascii="Calibri" w:hAnsi="Calibri" w:cs="Calibri"/>
          <w:spacing w:val="-32"/>
        </w:rPr>
        <w:t xml:space="preserve"> </w:t>
      </w:r>
      <w:r w:rsidRPr="00DA05A1">
        <w:rPr>
          <w:rFonts w:ascii="Calibri" w:hAnsi="Calibri" w:cs="Calibri"/>
        </w:rPr>
        <w:t xml:space="preserve">vode </w:t>
      </w:r>
      <w:r w:rsidRPr="00DA05A1">
        <w:rPr>
          <w:rFonts w:ascii="Calibri" w:hAnsi="Calibri" w:cs="Calibri"/>
          <w:w w:val="95"/>
        </w:rPr>
        <w:t>utvrdi</w:t>
      </w:r>
      <w:r w:rsidRPr="00DA05A1">
        <w:rPr>
          <w:rFonts w:ascii="Calibri" w:hAnsi="Calibri" w:cs="Calibri"/>
          <w:spacing w:val="-26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nekorištenje,</w:t>
      </w:r>
      <w:r w:rsidRPr="00DA05A1">
        <w:rPr>
          <w:rFonts w:ascii="Calibri" w:hAnsi="Calibri" w:cs="Calibri"/>
          <w:spacing w:val="-2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ne</w:t>
      </w:r>
      <w:r w:rsidRPr="00DA05A1">
        <w:rPr>
          <w:rFonts w:ascii="Calibri" w:hAnsi="Calibri" w:cs="Calibri"/>
          <w:spacing w:val="-2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obračunava</w:t>
      </w:r>
      <w:r w:rsidRPr="00DA05A1">
        <w:rPr>
          <w:rFonts w:ascii="Calibri" w:hAnsi="Calibri" w:cs="Calibri"/>
          <w:spacing w:val="-23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se</w:t>
      </w:r>
      <w:r w:rsidRPr="00DA05A1">
        <w:rPr>
          <w:rFonts w:ascii="Calibri" w:hAnsi="Calibri" w:cs="Calibri"/>
          <w:spacing w:val="-2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cijena</w:t>
      </w:r>
      <w:r w:rsidRPr="00DA05A1">
        <w:rPr>
          <w:rFonts w:ascii="Calibri" w:hAnsi="Calibri" w:cs="Calibri"/>
          <w:spacing w:val="-2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obvezne</w:t>
      </w:r>
      <w:r w:rsidRPr="00DA05A1">
        <w:rPr>
          <w:rFonts w:ascii="Calibri" w:hAnsi="Calibri" w:cs="Calibri"/>
          <w:spacing w:val="-2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minimalne</w:t>
      </w:r>
      <w:r w:rsidRPr="00DA05A1">
        <w:rPr>
          <w:rFonts w:ascii="Calibri" w:hAnsi="Calibri" w:cs="Calibri"/>
          <w:spacing w:val="-2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javne</w:t>
      </w:r>
      <w:r w:rsidRPr="00DA05A1">
        <w:rPr>
          <w:rFonts w:ascii="Calibri" w:hAnsi="Calibri" w:cs="Calibri"/>
          <w:spacing w:val="-23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usluge</w:t>
      </w:r>
      <w:r w:rsidRPr="00DA05A1">
        <w:rPr>
          <w:rFonts w:ascii="Calibri" w:hAnsi="Calibri" w:cs="Calibri"/>
          <w:spacing w:val="-2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i</w:t>
      </w:r>
      <w:r w:rsidRPr="00DA05A1">
        <w:rPr>
          <w:rFonts w:ascii="Calibri" w:hAnsi="Calibri" w:cs="Calibri"/>
          <w:spacing w:val="-2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cijena</w:t>
      </w:r>
      <w:r w:rsidRPr="00DA05A1">
        <w:rPr>
          <w:rFonts w:ascii="Calibri" w:hAnsi="Calibri" w:cs="Calibri"/>
          <w:spacing w:val="-22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>javne</w:t>
      </w:r>
      <w:r w:rsidRPr="00DA05A1">
        <w:rPr>
          <w:rFonts w:ascii="Calibri" w:hAnsi="Calibri" w:cs="Calibri"/>
          <w:spacing w:val="-24"/>
          <w:w w:val="95"/>
        </w:rPr>
        <w:t xml:space="preserve"> </w:t>
      </w:r>
      <w:r w:rsidRPr="00DA05A1">
        <w:rPr>
          <w:rFonts w:ascii="Calibri" w:hAnsi="Calibri" w:cs="Calibri"/>
          <w:w w:val="95"/>
        </w:rPr>
        <w:t xml:space="preserve">usluge za količinu predanog miješanog komunalnog otpada. Očitovanje vlasnika nekretnine daje se za </w:t>
      </w:r>
      <w:r w:rsidRPr="00DA05A1">
        <w:rPr>
          <w:rFonts w:ascii="Calibri" w:hAnsi="Calibri" w:cs="Calibri"/>
        </w:rPr>
        <w:t>tekuću kalendarsku</w:t>
      </w:r>
      <w:r w:rsidRPr="00DA05A1">
        <w:rPr>
          <w:rFonts w:ascii="Calibri" w:hAnsi="Calibri" w:cs="Calibri"/>
          <w:spacing w:val="-29"/>
        </w:rPr>
        <w:t xml:space="preserve"> </w:t>
      </w:r>
      <w:r w:rsidRPr="00DA05A1">
        <w:rPr>
          <w:rFonts w:ascii="Calibri" w:hAnsi="Calibri" w:cs="Calibri"/>
        </w:rPr>
        <w:t>godinu.</w:t>
      </w:r>
    </w:p>
    <w:p w14:paraId="1461E6EA" w14:textId="77777777" w:rsidR="00DA05A1" w:rsidRPr="00DA05A1" w:rsidRDefault="00DA05A1" w:rsidP="00E44A7D">
      <w:pPr>
        <w:tabs>
          <w:tab w:val="left" w:pos="383"/>
        </w:tabs>
        <w:spacing w:before="19"/>
        <w:rPr>
          <w:rFonts w:asciiTheme="minorHAnsi" w:hAnsiTheme="minorHAnsi" w:cstheme="minorHAnsi"/>
          <w:sz w:val="24"/>
          <w:szCs w:val="24"/>
        </w:rPr>
      </w:pPr>
    </w:p>
    <w:p w14:paraId="3C391964" w14:textId="1008E1CA" w:rsidR="00DA05A1" w:rsidRPr="00411177" w:rsidRDefault="00DA05A1" w:rsidP="00C37560">
      <w:pPr>
        <w:pStyle w:val="Odlomakpopisa"/>
        <w:numPr>
          <w:ilvl w:val="0"/>
          <w:numId w:val="4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411177">
        <w:rPr>
          <w:rFonts w:ascii="Calibri" w:hAnsi="Calibri" w:cs="Calibri"/>
          <w:b/>
          <w:bCs/>
          <w:w w:val="90"/>
          <w:sz w:val="24"/>
          <w:szCs w:val="24"/>
        </w:rPr>
        <w:t xml:space="preserve">FIZIČKA 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I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 </w:t>
      </w:r>
      <w:r w:rsidR="00C37560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</w:t>
      </w:r>
      <w:r w:rsidR="008067E6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PRAVNA</w:t>
      </w:r>
      <w:r w:rsidR="008067E6">
        <w:rPr>
          <w:rFonts w:ascii="Calibri" w:hAnsi="Calibri" w:cs="Calibri"/>
          <w:b/>
          <w:bCs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 xml:space="preserve">OSOBA </w:t>
      </w:r>
      <w:r w:rsidRPr="00411177">
        <w:rPr>
          <w:rFonts w:ascii="Calibri" w:hAnsi="Calibri" w:cs="Calibri"/>
          <w:b/>
          <w:bCs/>
          <w:spacing w:val="-40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KOJA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 </w:t>
      </w:r>
      <w:r w:rsidR="00C37560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OBAVLJA</w:t>
      </w:r>
      <w:r w:rsidR="00C37560">
        <w:rPr>
          <w:rFonts w:ascii="Calibri" w:hAnsi="Calibri" w:cs="Calibri"/>
          <w:b/>
          <w:bCs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DJELATNOST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 </w:t>
      </w:r>
      <w:r w:rsidR="00C37560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 xml:space="preserve">(PRIVREDA) </w:t>
      </w:r>
      <w:r w:rsidRPr="00411177">
        <w:rPr>
          <w:rFonts w:ascii="Calibri" w:hAnsi="Calibri" w:cs="Calibri"/>
          <w:b/>
          <w:bCs/>
          <w:spacing w:val="-38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 xml:space="preserve">– 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kategorija</w:t>
      </w:r>
      <w:r w:rsidRPr="00411177">
        <w:rPr>
          <w:rFonts w:ascii="Calibri" w:hAnsi="Calibri" w:cs="Calibri"/>
          <w:b/>
          <w:bCs/>
          <w:spacing w:val="-42"/>
          <w:w w:val="90"/>
          <w:sz w:val="24"/>
          <w:szCs w:val="24"/>
        </w:rPr>
        <w:t xml:space="preserve"> </w:t>
      </w:r>
      <w:r w:rsidR="00411177" w:rsidRPr="00411177">
        <w:rPr>
          <w:rFonts w:ascii="Calibri" w:hAnsi="Calibri" w:cs="Calibri"/>
          <w:b/>
          <w:bCs/>
          <w:spacing w:val="-42"/>
          <w:w w:val="90"/>
          <w:sz w:val="24"/>
          <w:szCs w:val="24"/>
        </w:rPr>
        <w:t xml:space="preserve"> </w:t>
      </w:r>
      <w:r w:rsidR="008067E6">
        <w:rPr>
          <w:rFonts w:ascii="Calibri" w:hAnsi="Calibri" w:cs="Calibri"/>
          <w:b/>
          <w:bCs/>
          <w:spacing w:val="-42"/>
          <w:w w:val="90"/>
          <w:sz w:val="24"/>
          <w:szCs w:val="24"/>
        </w:rPr>
        <w:t xml:space="preserve">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3.</w:t>
      </w:r>
      <w:r w:rsidRPr="00411177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</w:t>
      </w:r>
      <w:r w:rsidR="008067E6">
        <w:rPr>
          <w:rFonts w:ascii="Calibri" w:hAnsi="Calibri" w:cs="Calibri"/>
          <w:b/>
          <w:bCs/>
          <w:spacing w:val="-41"/>
          <w:w w:val="90"/>
          <w:sz w:val="24"/>
          <w:szCs w:val="24"/>
        </w:rPr>
        <w:t xml:space="preserve">   </w:t>
      </w:r>
      <w:r w:rsidRPr="00411177">
        <w:rPr>
          <w:rFonts w:ascii="Calibri" w:hAnsi="Calibri" w:cs="Calibri"/>
          <w:b/>
          <w:bCs/>
          <w:w w:val="90"/>
          <w:sz w:val="24"/>
          <w:szCs w:val="24"/>
        </w:rPr>
        <w:t>Odluke</w:t>
      </w:r>
    </w:p>
    <w:p w14:paraId="758FE625" w14:textId="77777777" w:rsidR="00DA05A1" w:rsidRPr="00411177" w:rsidRDefault="00DA05A1" w:rsidP="00DA05A1">
      <w:pPr>
        <w:pStyle w:val="Tijeloteksta"/>
        <w:spacing w:before="10"/>
        <w:rPr>
          <w:rFonts w:ascii="Calibri" w:hAnsi="Calibri" w:cs="Calibri"/>
          <w:b/>
        </w:rPr>
      </w:pPr>
    </w:p>
    <w:p w14:paraId="2C7D0AF6" w14:textId="47058374" w:rsidR="00DA05A1" w:rsidRDefault="00DA05A1" w:rsidP="00DA05A1">
      <w:pPr>
        <w:pStyle w:val="Tijeloteksta"/>
        <w:spacing w:before="55" w:line="244" w:lineRule="auto"/>
        <w:ind w:left="101" w:right="115"/>
        <w:jc w:val="both"/>
        <w:rPr>
          <w:rFonts w:ascii="Calibri" w:hAnsi="Calibri" w:cs="Calibri"/>
        </w:rPr>
      </w:pPr>
      <w:r w:rsidRPr="00411177">
        <w:rPr>
          <w:rFonts w:ascii="Calibri" w:hAnsi="Calibri" w:cs="Calibri"/>
          <w:w w:val="95"/>
        </w:rPr>
        <w:t>Utvrđuje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se</w:t>
      </w:r>
      <w:r w:rsidRPr="00411177">
        <w:rPr>
          <w:rFonts w:ascii="Calibri" w:hAnsi="Calibri" w:cs="Calibri"/>
          <w:spacing w:val="-9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ukupno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12</w:t>
      </w:r>
      <w:r w:rsidRPr="00411177">
        <w:rPr>
          <w:rFonts w:ascii="Calibri" w:hAnsi="Calibri" w:cs="Calibri"/>
          <w:spacing w:val="-7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obračunskih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razdoblja.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Za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privremene/povremene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korisnike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koji</w:t>
      </w:r>
      <w:r w:rsidRPr="00411177">
        <w:rPr>
          <w:rFonts w:ascii="Calibri" w:hAnsi="Calibri" w:cs="Calibri"/>
          <w:spacing w:val="-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obavljaju djelatnost</w:t>
      </w:r>
      <w:r w:rsidRPr="00411177">
        <w:rPr>
          <w:rFonts w:ascii="Calibri" w:hAnsi="Calibri" w:cs="Calibri"/>
          <w:spacing w:val="-17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sezonski,</w:t>
      </w:r>
      <w:r w:rsidRPr="00411177">
        <w:rPr>
          <w:rFonts w:ascii="Calibri" w:hAnsi="Calibri" w:cs="Calibri"/>
          <w:spacing w:val="-18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utvrđuje</w:t>
      </w:r>
      <w:r w:rsidRPr="00411177">
        <w:rPr>
          <w:rFonts w:ascii="Calibri" w:hAnsi="Calibri" w:cs="Calibri"/>
          <w:spacing w:val="-17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se</w:t>
      </w:r>
      <w:r w:rsidRPr="00411177">
        <w:rPr>
          <w:rFonts w:ascii="Calibri" w:hAnsi="Calibri" w:cs="Calibri"/>
          <w:spacing w:val="-17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5</w:t>
      </w:r>
      <w:r w:rsidRPr="00411177">
        <w:rPr>
          <w:rFonts w:ascii="Calibri" w:hAnsi="Calibri" w:cs="Calibri"/>
          <w:spacing w:val="-19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obračunskih</w:t>
      </w:r>
      <w:r w:rsidRPr="00411177">
        <w:rPr>
          <w:rFonts w:ascii="Calibri" w:hAnsi="Calibri" w:cs="Calibri"/>
          <w:spacing w:val="-18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razdoblja</w:t>
      </w:r>
      <w:r w:rsidRPr="00411177">
        <w:rPr>
          <w:rFonts w:ascii="Calibri" w:hAnsi="Calibri" w:cs="Calibri"/>
          <w:spacing w:val="-18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tj.</w:t>
      </w:r>
      <w:r w:rsidRPr="00411177">
        <w:rPr>
          <w:rFonts w:ascii="Calibri" w:hAnsi="Calibri" w:cs="Calibri"/>
          <w:spacing w:val="-18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obračun</w:t>
      </w:r>
      <w:r w:rsidRPr="00411177">
        <w:rPr>
          <w:rFonts w:ascii="Calibri" w:hAnsi="Calibri" w:cs="Calibri"/>
          <w:spacing w:val="-18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javne</w:t>
      </w:r>
      <w:r w:rsidRPr="00411177">
        <w:rPr>
          <w:rFonts w:ascii="Calibri" w:hAnsi="Calibri" w:cs="Calibri"/>
          <w:spacing w:val="-13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usluge</w:t>
      </w:r>
      <w:r w:rsidRPr="00411177">
        <w:rPr>
          <w:rFonts w:ascii="Calibri" w:hAnsi="Calibri" w:cs="Calibri"/>
          <w:spacing w:val="-19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obračunava</w:t>
      </w:r>
      <w:r w:rsidRPr="00411177">
        <w:rPr>
          <w:rFonts w:ascii="Calibri" w:hAnsi="Calibri" w:cs="Calibri"/>
          <w:spacing w:val="-17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se</w:t>
      </w:r>
      <w:r w:rsidRPr="00411177">
        <w:rPr>
          <w:rFonts w:ascii="Calibri" w:hAnsi="Calibri" w:cs="Calibri"/>
          <w:spacing w:val="-19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 xml:space="preserve">u </w:t>
      </w:r>
      <w:r w:rsidRPr="00411177">
        <w:rPr>
          <w:rFonts w:ascii="Calibri" w:hAnsi="Calibri" w:cs="Calibri"/>
        </w:rPr>
        <w:t xml:space="preserve">razdoblju od 01. svibnja do 30. rujna osim za pravne i fizičke osobe (obrt i sl.) koje se bave </w:t>
      </w:r>
      <w:r w:rsidRPr="00411177">
        <w:rPr>
          <w:rFonts w:ascii="Calibri" w:hAnsi="Calibri" w:cs="Calibri"/>
          <w:w w:val="95"/>
        </w:rPr>
        <w:t>iznajmljivanjem</w:t>
      </w:r>
      <w:r w:rsidRPr="00411177">
        <w:rPr>
          <w:rFonts w:ascii="Calibri" w:hAnsi="Calibri" w:cs="Calibri"/>
          <w:spacing w:val="-1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bez</w:t>
      </w:r>
      <w:r w:rsidRPr="00411177">
        <w:rPr>
          <w:rFonts w:ascii="Calibri" w:hAnsi="Calibri" w:cs="Calibri"/>
          <w:spacing w:val="-15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pružanja</w:t>
      </w:r>
      <w:r w:rsidRPr="00411177">
        <w:rPr>
          <w:rFonts w:ascii="Calibri" w:hAnsi="Calibri" w:cs="Calibri"/>
          <w:spacing w:val="-1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usluga</w:t>
      </w:r>
      <w:r w:rsidRPr="00411177">
        <w:rPr>
          <w:rFonts w:ascii="Calibri" w:hAnsi="Calibri" w:cs="Calibri"/>
          <w:spacing w:val="-15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prehranom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(pansioni).</w:t>
      </w:r>
      <w:r w:rsidRPr="00411177">
        <w:rPr>
          <w:rFonts w:ascii="Calibri" w:hAnsi="Calibri" w:cs="Calibri"/>
          <w:spacing w:val="-15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Korisnici</w:t>
      </w:r>
      <w:r w:rsidRPr="00411177">
        <w:rPr>
          <w:rFonts w:ascii="Calibri" w:hAnsi="Calibri" w:cs="Calibri"/>
          <w:spacing w:val="-16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usluge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dužni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su</w:t>
      </w:r>
      <w:r w:rsidRPr="00411177">
        <w:rPr>
          <w:rFonts w:ascii="Calibri" w:hAnsi="Calibri" w:cs="Calibri"/>
          <w:spacing w:val="-15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 xml:space="preserve">isporučitelju </w:t>
      </w:r>
      <w:r w:rsidRPr="00411177">
        <w:rPr>
          <w:rFonts w:ascii="Calibri" w:hAnsi="Calibri" w:cs="Calibri"/>
        </w:rPr>
        <w:t>usluge</w:t>
      </w:r>
      <w:r w:rsidRPr="00411177">
        <w:rPr>
          <w:rFonts w:ascii="Calibri" w:hAnsi="Calibri" w:cs="Calibri"/>
          <w:spacing w:val="-20"/>
        </w:rPr>
        <w:t xml:space="preserve"> </w:t>
      </w:r>
      <w:r w:rsidRPr="00411177">
        <w:rPr>
          <w:rFonts w:ascii="Calibri" w:hAnsi="Calibri" w:cs="Calibri"/>
        </w:rPr>
        <w:t>dostaviti</w:t>
      </w:r>
      <w:r w:rsidRPr="00411177">
        <w:rPr>
          <w:rFonts w:ascii="Calibri" w:hAnsi="Calibri" w:cs="Calibri"/>
          <w:spacing w:val="-20"/>
        </w:rPr>
        <w:t xml:space="preserve"> </w:t>
      </w:r>
      <w:r w:rsidRPr="00411177">
        <w:rPr>
          <w:rFonts w:ascii="Calibri" w:hAnsi="Calibri" w:cs="Calibri"/>
        </w:rPr>
        <w:t>dokaz</w:t>
      </w:r>
      <w:r w:rsidRPr="00411177">
        <w:rPr>
          <w:rFonts w:ascii="Calibri" w:hAnsi="Calibri" w:cs="Calibri"/>
          <w:spacing w:val="-19"/>
        </w:rPr>
        <w:t xml:space="preserve"> </w:t>
      </w:r>
      <w:r w:rsidRPr="00411177">
        <w:rPr>
          <w:rFonts w:ascii="Calibri" w:hAnsi="Calibri" w:cs="Calibri"/>
        </w:rPr>
        <w:t>o</w:t>
      </w:r>
      <w:r w:rsidRPr="00411177">
        <w:rPr>
          <w:rFonts w:ascii="Calibri" w:hAnsi="Calibri" w:cs="Calibri"/>
          <w:spacing w:val="-20"/>
        </w:rPr>
        <w:t xml:space="preserve"> </w:t>
      </w:r>
      <w:r w:rsidRPr="00411177">
        <w:rPr>
          <w:rFonts w:ascii="Calibri" w:hAnsi="Calibri" w:cs="Calibri"/>
        </w:rPr>
        <w:t>sezonskom</w:t>
      </w:r>
      <w:r w:rsidRPr="00411177">
        <w:rPr>
          <w:rFonts w:ascii="Calibri" w:hAnsi="Calibri" w:cs="Calibri"/>
          <w:spacing w:val="-20"/>
        </w:rPr>
        <w:t xml:space="preserve"> </w:t>
      </w:r>
      <w:r w:rsidRPr="00411177">
        <w:rPr>
          <w:rFonts w:ascii="Calibri" w:hAnsi="Calibri" w:cs="Calibri"/>
        </w:rPr>
        <w:t>radu</w:t>
      </w:r>
      <w:r w:rsidRPr="00411177">
        <w:rPr>
          <w:rFonts w:ascii="Calibri" w:hAnsi="Calibri" w:cs="Calibri"/>
          <w:spacing w:val="-17"/>
        </w:rPr>
        <w:t xml:space="preserve"> </w:t>
      </w:r>
      <w:r w:rsidRPr="00411177">
        <w:rPr>
          <w:rFonts w:ascii="Calibri" w:hAnsi="Calibri" w:cs="Calibri"/>
        </w:rPr>
        <w:t>u</w:t>
      </w:r>
      <w:r w:rsidRPr="00411177">
        <w:rPr>
          <w:rFonts w:ascii="Calibri" w:hAnsi="Calibri" w:cs="Calibri"/>
          <w:spacing w:val="-17"/>
        </w:rPr>
        <w:t xml:space="preserve"> </w:t>
      </w:r>
      <w:r w:rsidRPr="00411177">
        <w:rPr>
          <w:rFonts w:ascii="Calibri" w:hAnsi="Calibri" w:cs="Calibri"/>
        </w:rPr>
        <w:t>objektu</w:t>
      </w:r>
      <w:r w:rsidRPr="00411177">
        <w:rPr>
          <w:rFonts w:ascii="Calibri" w:hAnsi="Calibri" w:cs="Calibri"/>
          <w:spacing w:val="-17"/>
        </w:rPr>
        <w:t xml:space="preserve"> </w:t>
      </w:r>
      <w:r w:rsidRPr="00411177">
        <w:rPr>
          <w:rFonts w:ascii="Calibri" w:hAnsi="Calibri" w:cs="Calibri"/>
        </w:rPr>
        <w:t>(izjavu).</w:t>
      </w:r>
    </w:p>
    <w:p w14:paraId="3990D082" w14:textId="77777777" w:rsidR="00ED29D7" w:rsidRDefault="00ED29D7" w:rsidP="00DA05A1">
      <w:pPr>
        <w:pStyle w:val="Tijeloteksta"/>
        <w:spacing w:before="55" w:line="244" w:lineRule="auto"/>
        <w:ind w:left="101" w:right="115"/>
        <w:jc w:val="both"/>
        <w:rPr>
          <w:rFonts w:ascii="Calibri" w:hAnsi="Calibri" w:cs="Calibri"/>
        </w:rPr>
      </w:pPr>
    </w:p>
    <w:p w14:paraId="755186F2" w14:textId="77777777" w:rsidR="00411177" w:rsidRDefault="00411177" w:rsidP="00411177">
      <w:pPr>
        <w:pStyle w:val="Tijeloteksta"/>
        <w:spacing w:line="217" w:lineRule="exact"/>
        <w:ind w:left="461"/>
        <w:rPr>
          <w:rFonts w:asciiTheme="minorHAnsi" w:hAnsiTheme="minorHAnsi" w:cstheme="minorHAnsi"/>
        </w:rPr>
      </w:pPr>
    </w:p>
    <w:p w14:paraId="6EADD677" w14:textId="77777777" w:rsidR="00191FD3" w:rsidRDefault="00191FD3" w:rsidP="00411177">
      <w:pPr>
        <w:pStyle w:val="Tijeloteksta"/>
        <w:spacing w:line="217" w:lineRule="exact"/>
        <w:ind w:left="461"/>
        <w:rPr>
          <w:rFonts w:asciiTheme="minorHAnsi" w:hAnsiTheme="minorHAnsi" w:cstheme="minorHAnsi"/>
        </w:rPr>
      </w:pPr>
    </w:p>
    <w:p w14:paraId="0651ECF6" w14:textId="763BF5CC" w:rsidR="00411177" w:rsidRPr="00411177" w:rsidRDefault="00411177" w:rsidP="00411177">
      <w:pPr>
        <w:pStyle w:val="Tijeloteksta"/>
        <w:spacing w:line="217" w:lineRule="exact"/>
        <w:ind w:left="461"/>
        <w:rPr>
          <w:rFonts w:ascii="Calibri" w:hAnsi="Calibri" w:cs="Calibri"/>
        </w:rPr>
      </w:pPr>
      <w:r w:rsidRPr="00411177">
        <w:rPr>
          <w:rFonts w:ascii="Calibri" w:hAnsi="Calibri" w:cs="Calibri"/>
        </w:rPr>
        <w:lastRenderedPageBreak/>
        <w:t>Kategorije poslovnih objekata prema namjeni objekta:</w:t>
      </w:r>
    </w:p>
    <w:p w14:paraId="0FFC534A" w14:textId="77777777" w:rsidR="00411177" w:rsidRPr="00411177" w:rsidRDefault="00411177" w:rsidP="00411177">
      <w:pPr>
        <w:pStyle w:val="Tijeloteksta"/>
        <w:rPr>
          <w:rFonts w:ascii="Calibri" w:hAnsi="Calibri" w:cs="Calibri"/>
        </w:rPr>
      </w:pPr>
    </w:p>
    <w:p w14:paraId="5E140104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217"/>
        </w:tabs>
        <w:spacing w:before="202"/>
        <w:ind w:hanging="116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4077ED11" w14:textId="77777777" w:rsidR="00411177" w:rsidRPr="00411177" w:rsidRDefault="00411177" w:rsidP="00411177">
      <w:pPr>
        <w:pStyle w:val="Tijeloteksta"/>
        <w:spacing w:before="17"/>
        <w:ind w:left="101"/>
        <w:rPr>
          <w:rFonts w:ascii="Calibri" w:hAnsi="Calibri" w:cs="Calibri"/>
        </w:rPr>
      </w:pPr>
      <w:r w:rsidRPr="00411177">
        <w:rPr>
          <w:rFonts w:ascii="Calibri" w:hAnsi="Calibri" w:cs="Calibri"/>
        </w:rPr>
        <w:t>trgovine prehranom na malo, trgovine mješovitom robom, suvenirnice koje posluju sezonski</w:t>
      </w:r>
    </w:p>
    <w:p w14:paraId="53CE6D42" w14:textId="77777777" w:rsidR="00411177" w:rsidRPr="00411177" w:rsidRDefault="00411177" w:rsidP="00411177">
      <w:pPr>
        <w:pStyle w:val="Tijeloteksta"/>
        <w:spacing w:before="5"/>
        <w:rPr>
          <w:rFonts w:ascii="Calibri" w:hAnsi="Calibri" w:cs="Calibri"/>
        </w:rPr>
      </w:pPr>
    </w:p>
    <w:p w14:paraId="31424CC7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277"/>
        </w:tabs>
        <w:spacing w:before="1"/>
        <w:ind w:left="276" w:hanging="176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578832ED" w14:textId="04DDAEB1" w:rsidR="00411177" w:rsidRPr="00411177" w:rsidRDefault="00411177" w:rsidP="00411177">
      <w:pPr>
        <w:pStyle w:val="Tijeloteksta"/>
        <w:spacing w:before="52" w:line="232" w:lineRule="auto"/>
        <w:ind w:left="101"/>
        <w:rPr>
          <w:rFonts w:ascii="Calibri" w:hAnsi="Calibri" w:cs="Calibri"/>
        </w:rPr>
      </w:pPr>
      <w:r w:rsidRPr="00411177">
        <w:rPr>
          <w:rFonts w:ascii="Calibri" w:hAnsi="Calibri" w:cs="Calibri"/>
        </w:rPr>
        <w:t>ostale</w:t>
      </w:r>
      <w:r w:rsidRPr="00411177">
        <w:rPr>
          <w:rFonts w:ascii="Calibri" w:hAnsi="Calibri" w:cs="Calibri"/>
          <w:spacing w:val="-45"/>
        </w:rPr>
        <w:t xml:space="preserve"> </w:t>
      </w:r>
      <w:r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trgovine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na</w:t>
      </w:r>
      <w:r w:rsidRPr="00411177">
        <w:rPr>
          <w:rFonts w:ascii="Calibri" w:hAnsi="Calibri" w:cs="Calibri"/>
          <w:spacing w:val="-45"/>
        </w:rPr>
        <w:t xml:space="preserve"> </w:t>
      </w:r>
      <w:r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malo</w:t>
      </w:r>
      <w:r w:rsidRPr="00411177">
        <w:rPr>
          <w:rFonts w:ascii="Calibri" w:hAnsi="Calibri" w:cs="Calibri"/>
          <w:spacing w:val="-44"/>
        </w:rPr>
        <w:t xml:space="preserve"> </w:t>
      </w:r>
      <w:r>
        <w:rPr>
          <w:rFonts w:ascii="Calibri" w:hAnsi="Calibri" w:cs="Calibri"/>
          <w:spacing w:val="-44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45"/>
        </w:rPr>
        <w:t xml:space="preserve"> </w:t>
      </w:r>
      <w:r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veliko,</w:t>
      </w:r>
      <w:r w:rsidRPr="00411177">
        <w:rPr>
          <w:rFonts w:ascii="Calibri" w:hAnsi="Calibri" w:cs="Calibri"/>
          <w:spacing w:val="-45"/>
        </w:rPr>
        <w:t xml:space="preserve"> </w:t>
      </w:r>
      <w:r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trgovine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prehrane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4"/>
        </w:rPr>
        <w:t xml:space="preserve"> </w:t>
      </w:r>
      <w:r w:rsidRPr="00411177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veliko,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ljekarne,</w:t>
      </w:r>
      <w:r w:rsidRPr="00411177">
        <w:rPr>
          <w:rFonts w:ascii="Calibri" w:hAnsi="Calibri" w:cs="Calibri"/>
          <w:spacing w:val="-44"/>
        </w:rPr>
        <w:t xml:space="preserve"> </w:t>
      </w:r>
      <w:r>
        <w:rPr>
          <w:rFonts w:ascii="Calibri" w:hAnsi="Calibri" w:cs="Calibri"/>
          <w:spacing w:val="-44"/>
        </w:rPr>
        <w:t xml:space="preserve"> </w:t>
      </w:r>
      <w:proofErr w:type="spellStart"/>
      <w:r w:rsidRPr="00411177">
        <w:rPr>
          <w:rFonts w:ascii="Calibri" w:hAnsi="Calibri" w:cs="Calibri"/>
        </w:rPr>
        <w:t>caffe</w:t>
      </w:r>
      <w:proofErr w:type="spellEnd"/>
      <w:r w:rsidRPr="00411177">
        <w:rPr>
          <w:rFonts w:ascii="Calibri" w:hAnsi="Calibri" w:cs="Calibri"/>
          <w:spacing w:val="-45"/>
        </w:rPr>
        <w:t xml:space="preserve"> </w:t>
      </w:r>
      <w:r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>barovi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4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44"/>
        </w:rPr>
        <w:t xml:space="preserve"> </w:t>
      </w:r>
      <w:r w:rsidRPr="00411177">
        <w:rPr>
          <w:rFonts w:ascii="Calibri" w:hAnsi="Calibri" w:cs="Calibri"/>
        </w:rPr>
        <w:t>sl.,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5"/>
        </w:rPr>
        <w:t xml:space="preserve"> </w:t>
      </w:r>
      <w:r w:rsidRPr="00411177">
        <w:rPr>
          <w:rFonts w:ascii="Calibri" w:hAnsi="Calibri" w:cs="Calibri"/>
        </w:rPr>
        <w:t xml:space="preserve">ostali </w:t>
      </w:r>
      <w:r w:rsidRPr="00411177">
        <w:rPr>
          <w:rFonts w:ascii="Calibri" w:hAnsi="Calibri" w:cs="Calibri"/>
          <w:w w:val="95"/>
        </w:rPr>
        <w:t>ugostiteljski</w:t>
      </w:r>
      <w:r w:rsidRPr="00411177">
        <w:rPr>
          <w:rFonts w:ascii="Calibri" w:hAnsi="Calibri" w:cs="Calibri"/>
          <w:spacing w:val="-20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objekti,</w:t>
      </w:r>
      <w:r w:rsidRPr="00411177">
        <w:rPr>
          <w:rFonts w:ascii="Calibri" w:hAnsi="Calibri" w:cs="Calibri"/>
          <w:spacing w:val="-22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proizvodno-industrijski</w:t>
      </w:r>
      <w:r w:rsidRPr="00411177">
        <w:rPr>
          <w:rFonts w:ascii="Calibri" w:hAnsi="Calibri" w:cs="Calibri"/>
          <w:spacing w:val="-20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objekti,</w:t>
      </w:r>
      <w:r w:rsidRPr="00411177">
        <w:rPr>
          <w:rFonts w:ascii="Calibri" w:hAnsi="Calibri" w:cs="Calibri"/>
          <w:spacing w:val="-20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proizvodne</w:t>
      </w:r>
      <w:r w:rsidRPr="00411177">
        <w:rPr>
          <w:rFonts w:ascii="Calibri" w:hAnsi="Calibri" w:cs="Calibri"/>
          <w:spacing w:val="-20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i</w:t>
      </w:r>
      <w:r w:rsidRPr="00411177">
        <w:rPr>
          <w:rFonts w:ascii="Calibri" w:hAnsi="Calibri" w:cs="Calibri"/>
          <w:spacing w:val="-21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obrtničke</w:t>
      </w:r>
      <w:r w:rsidRPr="00411177">
        <w:rPr>
          <w:rFonts w:ascii="Calibri" w:hAnsi="Calibri" w:cs="Calibri"/>
          <w:spacing w:val="-22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radnje</w:t>
      </w:r>
      <w:r w:rsidRPr="00411177">
        <w:rPr>
          <w:rFonts w:ascii="Calibri" w:hAnsi="Calibri" w:cs="Calibri"/>
          <w:spacing w:val="-20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(pekare</w:t>
      </w:r>
      <w:r w:rsidRPr="00411177">
        <w:rPr>
          <w:rFonts w:ascii="Calibri" w:hAnsi="Calibri" w:cs="Calibri"/>
          <w:spacing w:val="-19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i</w:t>
      </w:r>
      <w:r w:rsidRPr="00411177">
        <w:rPr>
          <w:rFonts w:ascii="Calibri" w:hAnsi="Calibri" w:cs="Calibri"/>
          <w:spacing w:val="-20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sl.)</w:t>
      </w:r>
    </w:p>
    <w:p w14:paraId="1F1696A0" w14:textId="77777777" w:rsidR="00411177" w:rsidRPr="00411177" w:rsidRDefault="00411177" w:rsidP="00411177">
      <w:pPr>
        <w:pStyle w:val="Tijeloteksta"/>
        <w:spacing w:before="3"/>
        <w:rPr>
          <w:rFonts w:ascii="Calibri" w:hAnsi="Calibri" w:cs="Calibri"/>
        </w:rPr>
      </w:pPr>
    </w:p>
    <w:p w14:paraId="409D3A83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337"/>
        </w:tabs>
        <w:ind w:left="336" w:hanging="236"/>
        <w:jc w:val="both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6ADA8AE1" w14:textId="1B12F80F" w:rsidR="00411177" w:rsidRPr="00411177" w:rsidRDefault="00411177" w:rsidP="00411177">
      <w:pPr>
        <w:pStyle w:val="Tijeloteksta"/>
        <w:spacing w:before="58" w:line="244" w:lineRule="auto"/>
        <w:ind w:left="101" w:right="355"/>
        <w:jc w:val="both"/>
        <w:rPr>
          <w:rFonts w:ascii="Calibri" w:hAnsi="Calibri" w:cs="Calibri"/>
        </w:rPr>
      </w:pPr>
      <w:r w:rsidRPr="00411177">
        <w:rPr>
          <w:rFonts w:ascii="Calibri" w:hAnsi="Calibri" w:cs="Calibri"/>
        </w:rPr>
        <w:t>ostale</w:t>
      </w:r>
      <w:r w:rsidRPr="00411177">
        <w:rPr>
          <w:rFonts w:ascii="Calibri" w:hAnsi="Calibri" w:cs="Calibri"/>
          <w:spacing w:val="-23"/>
        </w:rPr>
        <w:t xml:space="preserve"> </w:t>
      </w:r>
      <w:r w:rsidRPr="00411177">
        <w:rPr>
          <w:rFonts w:ascii="Calibri" w:hAnsi="Calibri" w:cs="Calibri"/>
        </w:rPr>
        <w:t>obrtničke</w:t>
      </w:r>
      <w:r w:rsidRPr="00411177">
        <w:rPr>
          <w:rFonts w:ascii="Calibri" w:hAnsi="Calibri" w:cs="Calibri"/>
          <w:spacing w:val="-23"/>
        </w:rPr>
        <w:t xml:space="preserve"> </w:t>
      </w:r>
      <w:r w:rsidRPr="00411177">
        <w:rPr>
          <w:rFonts w:ascii="Calibri" w:hAnsi="Calibri" w:cs="Calibri"/>
        </w:rPr>
        <w:t>uslužne</w:t>
      </w:r>
      <w:r w:rsidRPr="00411177">
        <w:rPr>
          <w:rFonts w:ascii="Calibri" w:hAnsi="Calibri" w:cs="Calibri"/>
          <w:spacing w:val="-22"/>
        </w:rPr>
        <w:t xml:space="preserve"> </w:t>
      </w:r>
      <w:r w:rsidRPr="00411177">
        <w:rPr>
          <w:rFonts w:ascii="Calibri" w:hAnsi="Calibri" w:cs="Calibri"/>
        </w:rPr>
        <w:t>radnje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(kao</w:t>
      </w:r>
      <w:r w:rsidRPr="00411177">
        <w:rPr>
          <w:rFonts w:ascii="Calibri" w:hAnsi="Calibri" w:cs="Calibri"/>
          <w:spacing w:val="-23"/>
        </w:rPr>
        <w:t xml:space="preserve"> </w:t>
      </w:r>
      <w:r w:rsidRPr="00411177">
        <w:rPr>
          <w:rFonts w:ascii="Calibri" w:hAnsi="Calibri" w:cs="Calibri"/>
        </w:rPr>
        <w:t>što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su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servisi,</w:t>
      </w:r>
      <w:r w:rsidRPr="00411177">
        <w:rPr>
          <w:rFonts w:ascii="Calibri" w:hAnsi="Calibri" w:cs="Calibri"/>
          <w:spacing w:val="-22"/>
        </w:rPr>
        <w:t xml:space="preserve"> </w:t>
      </w:r>
      <w:r w:rsidRPr="00411177">
        <w:rPr>
          <w:rFonts w:ascii="Calibri" w:hAnsi="Calibri" w:cs="Calibri"/>
        </w:rPr>
        <w:t>frizerski</w:t>
      </w:r>
      <w:r w:rsidRPr="00411177">
        <w:rPr>
          <w:rFonts w:ascii="Calibri" w:hAnsi="Calibri" w:cs="Calibri"/>
          <w:spacing w:val="-23"/>
        </w:rPr>
        <w:t xml:space="preserve"> </w:t>
      </w:r>
      <w:r w:rsidRPr="00411177">
        <w:rPr>
          <w:rFonts w:ascii="Calibri" w:hAnsi="Calibri" w:cs="Calibri"/>
        </w:rPr>
        <w:t>saloni,</w:t>
      </w:r>
      <w:r w:rsidRPr="00411177">
        <w:rPr>
          <w:rFonts w:ascii="Calibri" w:hAnsi="Calibri" w:cs="Calibri"/>
          <w:spacing w:val="-23"/>
        </w:rPr>
        <w:t xml:space="preserve"> </w:t>
      </w:r>
      <w:r w:rsidRPr="00411177">
        <w:rPr>
          <w:rFonts w:ascii="Calibri" w:hAnsi="Calibri" w:cs="Calibri"/>
        </w:rPr>
        <w:t>ronilački</w:t>
      </w:r>
      <w:r w:rsidRPr="00411177">
        <w:rPr>
          <w:rFonts w:ascii="Calibri" w:hAnsi="Calibri" w:cs="Calibri"/>
          <w:spacing w:val="-22"/>
        </w:rPr>
        <w:t xml:space="preserve"> </w:t>
      </w:r>
      <w:r w:rsidRPr="00411177">
        <w:rPr>
          <w:rFonts w:ascii="Calibri" w:hAnsi="Calibri" w:cs="Calibri"/>
        </w:rPr>
        <w:t>centri,</w:t>
      </w:r>
      <w:r w:rsidRPr="00411177">
        <w:rPr>
          <w:rFonts w:ascii="Calibri" w:hAnsi="Calibri" w:cs="Calibri"/>
          <w:spacing w:val="-23"/>
        </w:rPr>
        <w:t xml:space="preserve"> </w:t>
      </w:r>
      <w:r w:rsidRPr="00411177">
        <w:rPr>
          <w:rFonts w:ascii="Calibri" w:hAnsi="Calibri" w:cs="Calibri"/>
        </w:rPr>
        <w:t>praonice rublja i automobila, saloni, kemijske čistionice, fotokopirnice, zlatari-filigrani i sl.), uredski prostori</w:t>
      </w:r>
      <w:r w:rsidRPr="00411177">
        <w:rPr>
          <w:rFonts w:ascii="Calibri" w:hAnsi="Calibri" w:cs="Calibri"/>
          <w:spacing w:val="-13"/>
        </w:rPr>
        <w:t xml:space="preserve"> </w:t>
      </w:r>
      <w:r w:rsidRPr="00411177">
        <w:rPr>
          <w:rFonts w:ascii="Calibri" w:hAnsi="Calibri" w:cs="Calibri"/>
        </w:rPr>
        <w:t>(banke,</w:t>
      </w:r>
      <w:r>
        <w:rPr>
          <w:rFonts w:ascii="Calibri" w:hAnsi="Calibri" w:cs="Calibri"/>
          <w:spacing w:val="-14"/>
        </w:rPr>
        <w:t xml:space="preserve"> </w:t>
      </w:r>
      <w:r w:rsidRPr="00411177">
        <w:rPr>
          <w:rFonts w:ascii="Calibri" w:hAnsi="Calibri" w:cs="Calibri"/>
        </w:rPr>
        <w:t>osiguravajuća</w:t>
      </w:r>
      <w:r w:rsidRPr="00411177">
        <w:rPr>
          <w:rFonts w:ascii="Calibri" w:hAnsi="Calibri" w:cs="Calibri"/>
          <w:spacing w:val="-13"/>
        </w:rPr>
        <w:t xml:space="preserve"> </w:t>
      </w:r>
      <w:r w:rsidRPr="00411177">
        <w:rPr>
          <w:rFonts w:ascii="Calibri" w:hAnsi="Calibri" w:cs="Calibri"/>
        </w:rPr>
        <w:t>društva,</w:t>
      </w:r>
      <w:r w:rsidRPr="00411177">
        <w:rPr>
          <w:rFonts w:ascii="Calibri" w:hAnsi="Calibri" w:cs="Calibri"/>
          <w:spacing w:val="-14"/>
        </w:rPr>
        <w:t xml:space="preserve"> </w:t>
      </w:r>
      <w:r w:rsidRPr="00411177">
        <w:rPr>
          <w:rFonts w:ascii="Calibri" w:hAnsi="Calibri" w:cs="Calibri"/>
        </w:rPr>
        <w:t>sudovi,</w:t>
      </w:r>
      <w:r w:rsidRPr="00411177">
        <w:rPr>
          <w:rFonts w:ascii="Calibri" w:hAnsi="Calibri" w:cs="Calibri"/>
          <w:spacing w:val="-12"/>
        </w:rPr>
        <w:t xml:space="preserve"> </w:t>
      </w:r>
      <w:r w:rsidRPr="00411177">
        <w:rPr>
          <w:rFonts w:ascii="Calibri" w:hAnsi="Calibri" w:cs="Calibri"/>
        </w:rPr>
        <w:t>odvjetnički</w:t>
      </w:r>
      <w:r w:rsidRPr="00411177">
        <w:rPr>
          <w:rFonts w:ascii="Calibri" w:hAnsi="Calibri" w:cs="Calibri"/>
          <w:spacing w:val="-13"/>
        </w:rPr>
        <w:t xml:space="preserve"> </w:t>
      </w:r>
      <w:r w:rsidRPr="00411177">
        <w:rPr>
          <w:rFonts w:ascii="Calibri" w:hAnsi="Calibri" w:cs="Calibri"/>
        </w:rPr>
        <w:t>uredi,</w:t>
      </w:r>
      <w:r w:rsidRPr="00411177">
        <w:rPr>
          <w:rFonts w:ascii="Calibri" w:hAnsi="Calibri" w:cs="Calibri"/>
          <w:spacing w:val="-14"/>
        </w:rPr>
        <w:t xml:space="preserve"> </w:t>
      </w:r>
      <w:r w:rsidRPr="00411177">
        <w:rPr>
          <w:rFonts w:ascii="Calibri" w:hAnsi="Calibri" w:cs="Calibri"/>
        </w:rPr>
        <w:t>agencije,</w:t>
      </w:r>
      <w:r w:rsidRPr="00411177">
        <w:rPr>
          <w:rFonts w:ascii="Calibri" w:hAnsi="Calibri" w:cs="Calibri"/>
          <w:spacing w:val="-14"/>
        </w:rPr>
        <w:t xml:space="preserve"> </w:t>
      </w:r>
      <w:r w:rsidRPr="00411177">
        <w:rPr>
          <w:rFonts w:ascii="Calibri" w:hAnsi="Calibri" w:cs="Calibri"/>
        </w:rPr>
        <w:t>prometni</w:t>
      </w:r>
      <w:r w:rsidRPr="00411177">
        <w:rPr>
          <w:rFonts w:ascii="Calibri" w:hAnsi="Calibri" w:cs="Calibri"/>
          <w:spacing w:val="-15"/>
        </w:rPr>
        <w:t xml:space="preserve"> </w:t>
      </w:r>
      <w:r w:rsidRPr="00411177">
        <w:rPr>
          <w:rFonts w:ascii="Calibri" w:hAnsi="Calibri" w:cs="Calibri"/>
        </w:rPr>
        <w:t>uredi, pošte, fondovi i</w:t>
      </w:r>
      <w:r w:rsidRPr="00411177">
        <w:rPr>
          <w:rFonts w:ascii="Calibri" w:hAnsi="Calibri" w:cs="Calibri"/>
          <w:spacing w:val="-41"/>
        </w:rPr>
        <w:t xml:space="preserve"> </w:t>
      </w:r>
      <w:r w:rsidRPr="00411177">
        <w:rPr>
          <w:rFonts w:ascii="Calibri" w:hAnsi="Calibri" w:cs="Calibri"/>
        </w:rPr>
        <w:t>sl.)</w:t>
      </w:r>
    </w:p>
    <w:p w14:paraId="5D0ECB07" w14:textId="77777777" w:rsidR="00411177" w:rsidRPr="00411177" w:rsidRDefault="00411177" w:rsidP="00411177">
      <w:pPr>
        <w:pStyle w:val="Tijeloteksta"/>
        <w:spacing w:before="7"/>
        <w:rPr>
          <w:rFonts w:ascii="Calibri" w:hAnsi="Calibri" w:cs="Calibri"/>
        </w:rPr>
      </w:pPr>
    </w:p>
    <w:p w14:paraId="1B8FBDF6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354"/>
        </w:tabs>
        <w:spacing w:before="1"/>
        <w:ind w:left="353" w:hanging="253"/>
        <w:jc w:val="both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747747DA" w14:textId="41C316FD" w:rsidR="00411177" w:rsidRPr="00411177" w:rsidRDefault="00411177" w:rsidP="00411177">
      <w:pPr>
        <w:pStyle w:val="Tijeloteksta"/>
        <w:spacing w:before="57" w:line="242" w:lineRule="auto"/>
        <w:ind w:left="101" w:right="138"/>
        <w:jc w:val="both"/>
        <w:rPr>
          <w:rFonts w:ascii="Calibri" w:hAnsi="Calibri" w:cs="Calibri"/>
        </w:rPr>
      </w:pPr>
      <w:r w:rsidRPr="00411177">
        <w:rPr>
          <w:rFonts w:ascii="Calibri" w:hAnsi="Calibri" w:cs="Calibri"/>
        </w:rPr>
        <w:t>fizičke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pravne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osobe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koje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svojom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djelatnošću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većinom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proizvode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tehnološki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otpad,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a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manjim dijelom komunalni (npr. vulkanizeri, strojobravari, kamenoresci, autolimari,</w:t>
      </w:r>
      <w:r w:rsidRPr="00411177">
        <w:rPr>
          <w:rFonts w:ascii="Calibri" w:hAnsi="Calibri" w:cs="Calibri"/>
          <w:spacing w:val="-19"/>
        </w:rPr>
        <w:t xml:space="preserve"> </w:t>
      </w:r>
      <w:r w:rsidRPr="00411177">
        <w:rPr>
          <w:rFonts w:ascii="Calibri" w:hAnsi="Calibri" w:cs="Calibri"/>
        </w:rPr>
        <w:t xml:space="preserve">automehaničari, </w:t>
      </w:r>
      <w:r w:rsidRPr="00411177">
        <w:rPr>
          <w:rFonts w:ascii="Calibri" w:hAnsi="Calibri" w:cs="Calibri"/>
          <w:w w:val="95"/>
        </w:rPr>
        <w:t xml:space="preserve">kovinotokari i sl.) uz dostavu računa o uplati troškova zbrinjavanja tehnološkog otpada odnosno </w:t>
      </w:r>
      <w:r w:rsidRPr="00411177">
        <w:rPr>
          <w:rFonts w:ascii="Calibri" w:hAnsi="Calibri" w:cs="Calibri"/>
        </w:rPr>
        <w:t>ugovora s ovlaštenom</w:t>
      </w:r>
      <w:r w:rsidRPr="00411177">
        <w:rPr>
          <w:rFonts w:ascii="Calibri" w:hAnsi="Calibri" w:cs="Calibri"/>
          <w:spacing w:val="-49"/>
        </w:rPr>
        <w:t xml:space="preserve"> </w:t>
      </w:r>
      <w:r>
        <w:rPr>
          <w:rFonts w:ascii="Calibri" w:hAnsi="Calibri" w:cs="Calibri"/>
          <w:spacing w:val="-49"/>
        </w:rPr>
        <w:t xml:space="preserve"> </w:t>
      </w:r>
      <w:r w:rsidRPr="00411177">
        <w:rPr>
          <w:rFonts w:ascii="Calibri" w:hAnsi="Calibri" w:cs="Calibri"/>
        </w:rPr>
        <w:t>organizacijom</w:t>
      </w:r>
    </w:p>
    <w:p w14:paraId="1F0C6CF6" w14:textId="77777777" w:rsidR="00411177" w:rsidRPr="00411177" w:rsidRDefault="00411177" w:rsidP="00411177">
      <w:pPr>
        <w:pStyle w:val="Tijeloteksta"/>
        <w:spacing w:before="7"/>
        <w:rPr>
          <w:rFonts w:ascii="Calibri" w:hAnsi="Calibri" w:cs="Calibri"/>
        </w:rPr>
      </w:pPr>
    </w:p>
    <w:p w14:paraId="3ABCC919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293"/>
        </w:tabs>
        <w:ind w:left="292" w:hanging="192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777B929B" w14:textId="088622AB" w:rsidR="00411177" w:rsidRPr="00411177" w:rsidRDefault="00411177" w:rsidP="00411177">
      <w:pPr>
        <w:pStyle w:val="Tijeloteksta"/>
        <w:spacing w:before="55"/>
        <w:ind w:left="101" w:right="117"/>
        <w:jc w:val="both"/>
        <w:rPr>
          <w:rFonts w:ascii="Calibri" w:hAnsi="Calibri" w:cs="Calibri"/>
        </w:rPr>
      </w:pPr>
      <w:r w:rsidRPr="00411177">
        <w:rPr>
          <w:rFonts w:ascii="Calibri" w:hAnsi="Calibri" w:cs="Calibri"/>
        </w:rPr>
        <w:t>objekti</w:t>
      </w:r>
      <w:r w:rsidRPr="00411177">
        <w:rPr>
          <w:rFonts w:ascii="Calibri" w:hAnsi="Calibri" w:cs="Calibri"/>
          <w:spacing w:val="-44"/>
        </w:rPr>
        <w:t xml:space="preserve"> </w:t>
      </w:r>
      <w:r>
        <w:rPr>
          <w:rFonts w:ascii="Calibri" w:hAnsi="Calibri" w:cs="Calibri"/>
          <w:spacing w:val="-44"/>
        </w:rPr>
        <w:t xml:space="preserve"> </w:t>
      </w:r>
      <w:r w:rsidRPr="00411177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4"/>
        </w:rPr>
        <w:t xml:space="preserve"> </w:t>
      </w:r>
      <w:r w:rsidRPr="00411177">
        <w:rPr>
          <w:rFonts w:ascii="Calibri" w:hAnsi="Calibri" w:cs="Calibri"/>
        </w:rPr>
        <w:t>predškolski</w:t>
      </w:r>
      <w:r w:rsidRPr="00411177">
        <w:rPr>
          <w:rFonts w:ascii="Calibri" w:hAnsi="Calibri" w:cs="Calibri"/>
          <w:spacing w:val="-42"/>
        </w:rPr>
        <w:t xml:space="preserve"> </w:t>
      </w:r>
      <w:r>
        <w:rPr>
          <w:rFonts w:ascii="Calibri" w:hAnsi="Calibri" w:cs="Calibri"/>
          <w:spacing w:val="-42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43"/>
        </w:rPr>
        <w:t xml:space="preserve"> </w:t>
      </w:r>
      <w:r>
        <w:rPr>
          <w:rFonts w:ascii="Calibri" w:hAnsi="Calibri" w:cs="Calibri"/>
          <w:spacing w:val="-43"/>
        </w:rPr>
        <w:t xml:space="preserve"> </w:t>
      </w:r>
      <w:r w:rsidRPr="00411177">
        <w:rPr>
          <w:rFonts w:ascii="Calibri" w:hAnsi="Calibri" w:cs="Calibri"/>
        </w:rPr>
        <w:t>školski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2"/>
        </w:rPr>
        <w:t xml:space="preserve"> </w:t>
      </w:r>
      <w:r w:rsidRPr="00411177">
        <w:rPr>
          <w:rFonts w:ascii="Calibri" w:hAnsi="Calibri" w:cs="Calibri"/>
        </w:rPr>
        <w:t>odgoj</w:t>
      </w:r>
      <w:r>
        <w:rPr>
          <w:rFonts w:ascii="Calibri" w:hAnsi="Calibri" w:cs="Calibri"/>
        </w:rPr>
        <w:t xml:space="preserve"> </w:t>
      </w:r>
      <w:r w:rsidRPr="00411177">
        <w:rPr>
          <w:rFonts w:ascii="Calibri" w:hAnsi="Calibri" w:cs="Calibri"/>
          <w:spacing w:val="-43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42"/>
        </w:rPr>
        <w:t xml:space="preserve"> </w:t>
      </w:r>
      <w:r w:rsidRPr="00411177">
        <w:rPr>
          <w:rFonts w:ascii="Calibri" w:hAnsi="Calibri" w:cs="Calibri"/>
        </w:rPr>
        <w:t>obrazovanje</w:t>
      </w:r>
      <w:r w:rsidRPr="00411177">
        <w:rPr>
          <w:rFonts w:ascii="Calibri" w:hAnsi="Calibri" w:cs="Calibri"/>
          <w:spacing w:val="-43"/>
        </w:rPr>
        <w:t xml:space="preserve"> </w:t>
      </w:r>
      <w:r w:rsidRPr="00411177">
        <w:rPr>
          <w:rFonts w:ascii="Calibri" w:hAnsi="Calibri" w:cs="Calibri"/>
        </w:rPr>
        <w:t>(vrtići,</w:t>
      </w:r>
      <w:r w:rsidRPr="00411177">
        <w:rPr>
          <w:rFonts w:ascii="Calibri" w:hAnsi="Calibri" w:cs="Calibri"/>
          <w:spacing w:val="-42"/>
        </w:rPr>
        <w:t xml:space="preserve"> </w:t>
      </w:r>
      <w:r w:rsidRPr="00411177">
        <w:rPr>
          <w:rFonts w:ascii="Calibri" w:hAnsi="Calibri" w:cs="Calibri"/>
        </w:rPr>
        <w:t>škole),</w:t>
      </w:r>
      <w:r w:rsidRPr="00411177">
        <w:rPr>
          <w:rFonts w:ascii="Calibri" w:hAnsi="Calibri" w:cs="Calibri"/>
          <w:spacing w:val="-43"/>
        </w:rPr>
        <w:t xml:space="preserve"> </w:t>
      </w:r>
      <w:r w:rsidRPr="00411177">
        <w:rPr>
          <w:rFonts w:ascii="Calibri" w:hAnsi="Calibri" w:cs="Calibri"/>
        </w:rPr>
        <w:t>objekti</w:t>
      </w:r>
      <w:r w:rsidRPr="00411177">
        <w:rPr>
          <w:rFonts w:ascii="Calibri" w:hAnsi="Calibri" w:cs="Calibri"/>
          <w:spacing w:val="-42"/>
        </w:rPr>
        <w:t xml:space="preserve"> </w:t>
      </w:r>
      <w:r w:rsidRPr="00411177">
        <w:rPr>
          <w:rFonts w:ascii="Calibri" w:hAnsi="Calibri" w:cs="Calibri"/>
        </w:rPr>
        <w:t>kulture</w:t>
      </w:r>
      <w:r w:rsidRPr="00411177">
        <w:rPr>
          <w:rFonts w:ascii="Calibri" w:hAnsi="Calibri" w:cs="Calibri"/>
          <w:spacing w:val="-43"/>
        </w:rPr>
        <w:t xml:space="preserve"> </w:t>
      </w:r>
      <w:r w:rsidRPr="00411177">
        <w:rPr>
          <w:rFonts w:ascii="Calibri" w:hAnsi="Calibri" w:cs="Calibri"/>
        </w:rPr>
        <w:t>(muzeji,</w:t>
      </w:r>
      <w:r w:rsidRPr="00411177">
        <w:rPr>
          <w:rFonts w:ascii="Calibri" w:hAnsi="Calibri" w:cs="Calibri"/>
          <w:spacing w:val="-42"/>
        </w:rPr>
        <w:t xml:space="preserve"> </w:t>
      </w:r>
      <w:r w:rsidRPr="00411177">
        <w:rPr>
          <w:rFonts w:ascii="Calibri" w:hAnsi="Calibri" w:cs="Calibri"/>
        </w:rPr>
        <w:t>galerije</w:t>
      </w:r>
      <w:r w:rsidRPr="00411177">
        <w:rPr>
          <w:rFonts w:ascii="Calibri" w:hAnsi="Calibri" w:cs="Calibri"/>
          <w:spacing w:val="-44"/>
        </w:rPr>
        <w:t xml:space="preserve"> </w:t>
      </w:r>
      <w:r w:rsidRPr="00411177">
        <w:rPr>
          <w:rFonts w:ascii="Calibri" w:hAnsi="Calibri" w:cs="Calibri"/>
        </w:rPr>
        <w:t>i sl.),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zdravstvene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ustanove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organizacije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(domovi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zdravlja,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ambulante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sl.),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državne</w:t>
      </w:r>
      <w:r w:rsidRPr="00411177">
        <w:rPr>
          <w:rFonts w:ascii="Calibri" w:hAnsi="Calibri" w:cs="Calibri"/>
          <w:spacing w:val="-9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10"/>
        </w:rPr>
        <w:t xml:space="preserve"> </w:t>
      </w:r>
      <w:r w:rsidRPr="00411177">
        <w:rPr>
          <w:rFonts w:ascii="Calibri" w:hAnsi="Calibri" w:cs="Calibri"/>
        </w:rPr>
        <w:t>lokalne uprave,</w:t>
      </w:r>
      <w:r w:rsidRPr="00411177">
        <w:rPr>
          <w:rFonts w:ascii="Calibri" w:hAnsi="Calibri" w:cs="Calibri"/>
          <w:spacing w:val="-28"/>
        </w:rPr>
        <w:t xml:space="preserve"> </w:t>
      </w:r>
      <w:r w:rsidRPr="00411177">
        <w:rPr>
          <w:rFonts w:ascii="Calibri" w:hAnsi="Calibri" w:cs="Calibri"/>
        </w:rPr>
        <w:t>javna</w:t>
      </w:r>
      <w:r w:rsidRPr="00411177">
        <w:rPr>
          <w:rFonts w:ascii="Calibri" w:hAnsi="Calibri" w:cs="Calibri"/>
          <w:spacing w:val="-28"/>
        </w:rPr>
        <w:t xml:space="preserve"> </w:t>
      </w:r>
      <w:r w:rsidRPr="00411177">
        <w:rPr>
          <w:rFonts w:ascii="Calibri" w:hAnsi="Calibri" w:cs="Calibri"/>
        </w:rPr>
        <w:t>državna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poduzeća,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društvene</w:t>
      </w:r>
      <w:r w:rsidRPr="00411177">
        <w:rPr>
          <w:rFonts w:ascii="Calibri" w:hAnsi="Calibri" w:cs="Calibri"/>
          <w:spacing w:val="-27"/>
        </w:rPr>
        <w:t xml:space="preserve"> </w:t>
      </w:r>
      <w:r w:rsidRPr="00411177">
        <w:rPr>
          <w:rFonts w:ascii="Calibri" w:hAnsi="Calibri" w:cs="Calibri"/>
        </w:rPr>
        <w:t>organizacije</w:t>
      </w:r>
      <w:r w:rsidRPr="00411177">
        <w:rPr>
          <w:rFonts w:ascii="Calibri" w:hAnsi="Calibri" w:cs="Calibri"/>
          <w:spacing w:val="-26"/>
        </w:rPr>
        <w:t xml:space="preserve"> </w:t>
      </w:r>
      <w:r w:rsidRPr="00411177">
        <w:rPr>
          <w:rFonts w:ascii="Calibri" w:hAnsi="Calibri" w:cs="Calibri"/>
        </w:rPr>
        <w:t>i</w:t>
      </w:r>
      <w:r w:rsidRPr="00411177">
        <w:rPr>
          <w:rFonts w:ascii="Calibri" w:hAnsi="Calibri" w:cs="Calibri"/>
          <w:spacing w:val="-28"/>
        </w:rPr>
        <w:t xml:space="preserve"> </w:t>
      </w:r>
      <w:r w:rsidRPr="00411177">
        <w:rPr>
          <w:rFonts w:ascii="Calibri" w:hAnsi="Calibri" w:cs="Calibri"/>
        </w:rPr>
        <w:t>udruženja</w:t>
      </w:r>
      <w:r w:rsidRPr="00411177">
        <w:rPr>
          <w:rFonts w:ascii="Calibri" w:hAnsi="Calibri" w:cs="Calibri"/>
          <w:spacing w:val="-28"/>
        </w:rPr>
        <w:t xml:space="preserve"> </w:t>
      </w:r>
      <w:r w:rsidRPr="00411177">
        <w:rPr>
          <w:rFonts w:ascii="Calibri" w:hAnsi="Calibri" w:cs="Calibri"/>
        </w:rPr>
        <w:t>građana</w:t>
      </w:r>
    </w:p>
    <w:p w14:paraId="5AB42BEF" w14:textId="77777777" w:rsidR="00411177" w:rsidRPr="00411177" w:rsidRDefault="00411177" w:rsidP="00411177">
      <w:pPr>
        <w:pStyle w:val="Tijeloteksta"/>
        <w:spacing w:before="1"/>
        <w:rPr>
          <w:rFonts w:ascii="Calibri" w:hAnsi="Calibri" w:cs="Calibri"/>
        </w:rPr>
      </w:pPr>
    </w:p>
    <w:p w14:paraId="4D0651C1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353"/>
        </w:tabs>
        <w:ind w:left="352" w:hanging="252"/>
        <w:jc w:val="both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067B4277" w14:textId="77777777" w:rsidR="00411177" w:rsidRPr="00411177" w:rsidRDefault="00411177" w:rsidP="00411177">
      <w:pPr>
        <w:pStyle w:val="Tijeloteksta"/>
        <w:spacing w:before="17"/>
        <w:ind w:left="101"/>
        <w:rPr>
          <w:rFonts w:ascii="Calibri" w:hAnsi="Calibri" w:cs="Calibri"/>
        </w:rPr>
      </w:pPr>
      <w:r w:rsidRPr="00411177">
        <w:rPr>
          <w:rFonts w:ascii="Calibri" w:hAnsi="Calibri" w:cs="Calibri"/>
        </w:rPr>
        <w:t>Trgovine prehranom na malo i trgovački centri koji posluju tijekom cijele godine</w:t>
      </w:r>
    </w:p>
    <w:p w14:paraId="41B1918B" w14:textId="77777777" w:rsidR="00411177" w:rsidRPr="00411177" w:rsidRDefault="00411177" w:rsidP="00411177">
      <w:pPr>
        <w:pStyle w:val="Tijeloteksta"/>
        <w:spacing w:before="3"/>
        <w:rPr>
          <w:rFonts w:ascii="Calibri" w:hAnsi="Calibri" w:cs="Calibri"/>
        </w:rPr>
      </w:pPr>
    </w:p>
    <w:p w14:paraId="542951D1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413"/>
        </w:tabs>
        <w:ind w:left="412" w:hanging="312"/>
        <w:jc w:val="both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5034B456" w14:textId="77777777" w:rsidR="00411177" w:rsidRPr="00411177" w:rsidRDefault="00411177" w:rsidP="00411177">
      <w:pPr>
        <w:pStyle w:val="Tijeloteksta"/>
        <w:spacing w:before="58"/>
        <w:ind w:left="101" w:right="137"/>
        <w:jc w:val="both"/>
        <w:rPr>
          <w:rFonts w:ascii="Calibri" w:hAnsi="Calibri" w:cs="Calibri"/>
        </w:rPr>
      </w:pPr>
      <w:r w:rsidRPr="00411177">
        <w:rPr>
          <w:rFonts w:ascii="Calibri" w:hAnsi="Calibri" w:cs="Calibri"/>
        </w:rPr>
        <w:t xml:space="preserve">ugostiteljski objekti za pružanje usluga prehranom (restorani, gostionice, krčme, pivnice, </w:t>
      </w:r>
      <w:r w:rsidRPr="00411177">
        <w:rPr>
          <w:rFonts w:ascii="Calibri" w:hAnsi="Calibri" w:cs="Calibri"/>
          <w:w w:val="95"/>
        </w:rPr>
        <w:t>slastičarnice,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objekti</w:t>
      </w:r>
      <w:r w:rsidRPr="00411177">
        <w:rPr>
          <w:rFonts w:ascii="Calibri" w:hAnsi="Calibri" w:cs="Calibri"/>
          <w:spacing w:val="-15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brze</w:t>
      </w:r>
      <w:r w:rsidRPr="00411177">
        <w:rPr>
          <w:rFonts w:ascii="Calibri" w:hAnsi="Calibri" w:cs="Calibri"/>
          <w:spacing w:val="-13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prehrane,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proofErr w:type="spellStart"/>
      <w:r w:rsidRPr="00411177">
        <w:rPr>
          <w:rFonts w:ascii="Calibri" w:hAnsi="Calibri" w:cs="Calibri"/>
          <w:w w:val="95"/>
        </w:rPr>
        <w:t>pizzerie</w:t>
      </w:r>
      <w:proofErr w:type="spellEnd"/>
      <w:r w:rsidRPr="00411177">
        <w:rPr>
          <w:rFonts w:ascii="Calibri" w:hAnsi="Calibri" w:cs="Calibri"/>
          <w:w w:val="95"/>
        </w:rPr>
        <w:t>,</w:t>
      </w:r>
      <w:r w:rsidRPr="00411177">
        <w:rPr>
          <w:rFonts w:ascii="Calibri" w:hAnsi="Calibri" w:cs="Calibri"/>
          <w:spacing w:val="-15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bistro</w:t>
      </w:r>
      <w:r w:rsidRPr="00411177">
        <w:rPr>
          <w:rFonts w:ascii="Calibri" w:hAnsi="Calibri" w:cs="Calibri"/>
          <w:spacing w:val="-13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i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sl.)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koji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posluju</w:t>
      </w:r>
      <w:r w:rsidRPr="00411177">
        <w:rPr>
          <w:rFonts w:ascii="Calibri" w:hAnsi="Calibri" w:cs="Calibri"/>
          <w:spacing w:val="-13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sezonski.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>Ukoliko</w:t>
      </w:r>
      <w:r w:rsidRPr="00411177">
        <w:rPr>
          <w:rFonts w:ascii="Calibri" w:hAnsi="Calibri" w:cs="Calibri"/>
          <w:spacing w:val="-14"/>
          <w:w w:val="95"/>
        </w:rPr>
        <w:t xml:space="preserve"> </w:t>
      </w:r>
      <w:r w:rsidRPr="00411177">
        <w:rPr>
          <w:rFonts w:ascii="Calibri" w:hAnsi="Calibri" w:cs="Calibri"/>
          <w:w w:val="95"/>
        </w:rPr>
        <w:t xml:space="preserve">poslovanje </w:t>
      </w:r>
      <w:r w:rsidRPr="00411177">
        <w:rPr>
          <w:rFonts w:ascii="Calibri" w:hAnsi="Calibri" w:cs="Calibri"/>
        </w:rPr>
        <w:t>traje</w:t>
      </w:r>
      <w:r w:rsidRPr="00411177">
        <w:rPr>
          <w:rFonts w:ascii="Calibri" w:hAnsi="Calibri" w:cs="Calibri"/>
          <w:spacing w:val="-20"/>
        </w:rPr>
        <w:t xml:space="preserve"> </w:t>
      </w:r>
      <w:r w:rsidRPr="00411177">
        <w:rPr>
          <w:rFonts w:ascii="Calibri" w:hAnsi="Calibri" w:cs="Calibri"/>
        </w:rPr>
        <w:t>cijelu</w:t>
      </w:r>
      <w:r w:rsidRPr="00411177">
        <w:rPr>
          <w:rFonts w:ascii="Calibri" w:hAnsi="Calibri" w:cs="Calibri"/>
          <w:spacing w:val="-19"/>
        </w:rPr>
        <w:t xml:space="preserve"> </w:t>
      </w:r>
      <w:r w:rsidRPr="00411177">
        <w:rPr>
          <w:rFonts w:ascii="Calibri" w:hAnsi="Calibri" w:cs="Calibri"/>
        </w:rPr>
        <w:t>godinu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odobrava</w:t>
      </w:r>
      <w:r w:rsidRPr="00411177">
        <w:rPr>
          <w:rFonts w:ascii="Calibri" w:hAnsi="Calibri" w:cs="Calibri"/>
          <w:spacing w:val="-20"/>
        </w:rPr>
        <w:t xml:space="preserve"> </w:t>
      </w:r>
      <w:r w:rsidRPr="00411177">
        <w:rPr>
          <w:rFonts w:ascii="Calibri" w:hAnsi="Calibri" w:cs="Calibri"/>
        </w:rPr>
        <w:t>se</w:t>
      </w:r>
      <w:r w:rsidRPr="00411177">
        <w:rPr>
          <w:rFonts w:ascii="Calibri" w:hAnsi="Calibri" w:cs="Calibri"/>
          <w:spacing w:val="-20"/>
        </w:rPr>
        <w:t xml:space="preserve"> </w:t>
      </w:r>
      <w:r w:rsidRPr="00411177">
        <w:rPr>
          <w:rFonts w:ascii="Calibri" w:hAnsi="Calibri" w:cs="Calibri"/>
        </w:rPr>
        <w:t>popust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od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20%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na</w:t>
      </w:r>
      <w:r w:rsidRPr="00411177">
        <w:rPr>
          <w:rFonts w:ascii="Calibri" w:hAnsi="Calibri" w:cs="Calibri"/>
          <w:spacing w:val="-21"/>
        </w:rPr>
        <w:t xml:space="preserve"> </w:t>
      </w:r>
      <w:r w:rsidRPr="00411177">
        <w:rPr>
          <w:rFonts w:ascii="Calibri" w:hAnsi="Calibri" w:cs="Calibri"/>
        </w:rPr>
        <w:t>navedenu</w:t>
      </w:r>
      <w:r w:rsidRPr="00411177">
        <w:rPr>
          <w:rFonts w:ascii="Calibri" w:hAnsi="Calibri" w:cs="Calibri"/>
          <w:spacing w:val="-19"/>
        </w:rPr>
        <w:t xml:space="preserve"> </w:t>
      </w:r>
      <w:r w:rsidRPr="00411177">
        <w:rPr>
          <w:rFonts w:ascii="Calibri" w:hAnsi="Calibri" w:cs="Calibri"/>
        </w:rPr>
        <w:t>cijenu.</w:t>
      </w:r>
    </w:p>
    <w:p w14:paraId="10F73949" w14:textId="77777777" w:rsidR="00411177" w:rsidRPr="00411177" w:rsidRDefault="00411177" w:rsidP="00411177">
      <w:pPr>
        <w:pStyle w:val="Tijeloteksta"/>
        <w:spacing w:before="1"/>
        <w:rPr>
          <w:rFonts w:ascii="Calibri" w:hAnsi="Calibri" w:cs="Calibri"/>
        </w:rPr>
      </w:pPr>
    </w:p>
    <w:p w14:paraId="775D6A87" w14:textId="77777777" w:rsidR="00411177" w:rsidRPr="00411177" w:rsidRDefault="00411177" w:rsidP="00411177">
      <w:pPr>
        <w:pStyle w:val="Odlomakpopisa"/>
        <w:numPr>
          <w:ilvl w:val="0"/>
          <w:numId w:val="5"/>
        </w:numPr>
        <w:tabs>
          <w:tab w:val="left" w:pos="473"/>
        </w:tabs>
        <w:ind w:left="472" w:hanging="372"/>
        <w:jc w:val="both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  <w:u w:val="single"/>
        </w:rPr>
        <w:t>kategorija:</w:t>
      </w:r>
    </w:p>
    <w:p w14:paraId="55CCA20C" w14:textId="77777777" w:rsidR="00411177" w:rsidRPr="00411177" w:rsidRDefault="00411177" w:rsidP="00411177">
      <w:pPr>
        <w:pStyle w:val="Tijeloteksta"/>
        <w:spacing w:before="17"/>
        <w:ind w:left="101"/>
        <w:rPr>
          <w:rFonts w:ascii="Calibri" w:hAnsi="Calibri" w:cs="Calibri"/>
        </w:rPr>
      </w:pPr>
      <w:r w:rsidRPr="00411177">
        <w:rPr>
          <w:rFonts w:ascii="Calibri" w:hAnsi="Calibri" w:cs="Calibri"/>
        </w:rPr>
        <w:t>odlagališta čamaca – zimovališta i sl.</w:t>
      </w:r>
    </w:p>
    <w:p w14:paraId="08155CAA" w14:textId="77777777" w:rsidR="00411177" w:rsidRPr="00411177" w:rsidRDefault="00411177" w:rsidP="00DA05A1">
      <w:pPr>
        <w:pStyle w:val="Tijeloteksta"/>
        <w:spacing w:before="55" w:line="244" w:lineRule="auto"/>
        <w:ind w:left="101" w:right="115"/>
        <w:jc w:val="both"/>
        <w:rPr>
          <w:rFonts w:ascii="Calibri" w:hAnsi="Calibri" w:cs="Calibri"/>
        </w:rPr>
      </w:pPr>
    </w:p>
    <w:p w14:paraId="58381EDC" w14:textId="1CECB0BF" w:rsidR="006D2610" w:rsidRDefault="006D2610">
      <w:pPr>
        <w:rPr>
          <w:rFonts w:asciiTheme="minorHAnsi" w:hAnsiTheme="minorHAnsi" w:cstheme="minorHAnsi"/>
        </w:rPr>
      </w:pPr>
    </w:p>
    <w:p w14:paraId="3F4552D3" w14:textId="61872E69" w:rsidR="00411177" w:rsidRDefault="00411177">
      <w:pPr>
        <w:rPr>
          <w:rFonts w:asciiTheme="minorHAnsi" w:hAnsiTheme="minorHAnsi" w:cstheme="minorHAnsi"/>
        </w:rPr>
      </w:pPr>
    </w:p>
    <w:p w14:paraId="53BD326C" w14:textId="1C444B6D" w:rsidR="00411177" w:rsidRDefault="00411177">
      <w:pPr>
        <w:rPr>
          <w:rFonts w:asciiTheme="minorHAnsi" w:hAnsiTheme="minorHAnsi" w:cstheme="minorHAnsi"/>
        </w:rPr>
      </w:pPr>
    </w:p>
    <w:p w14:paraId="2167B114" w14:textId="065E0FAD" w:rsidR="00411177" w:rsidRPr="00411177" w:rsidRDefault="00411177" w:rsidP="00411177">
      <w:pPr>
        <w:pStyle w:val="Odlomakpopisa"/>
        <w:numPr>
          <w:ilvl w:val="0"/>
          <w:numId w:val="6"/>
        </w:numPr>
        <w:tabs>
          <w:tab w:val="left" w:pos="462"/>
        </w:tabs>
        <w:spacing w:before="25"/>
        <w:ind w:hanging="361"/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</w:rPr>
        <w:t>Cijena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5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javne</w:t>
      </w:r>
      <w:r w:rsidRPr="00411177">
        <w:rPr>
          <w:rFonts w:ascii="Calibri" w:hAnsi="Calibri" w:cs="Calibri"/>
          <w:spacing w:val="-46"/>
          <w:sz w:val="24"/>
          <w:szCs w:val="24"/>
        </w:rPr>
        <w:t xml:space="preserve"> </w:t>
      </w:r>
      <w:r>
        <w:rPr>
          <w:rFonts w:ascii="Calibri" w:hAnsi="Calibri" w:cs="Calibri"/>
          <w:spacing w:val="-46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usluge</w:t>
      </w:r>
      <w:r w:rsidRPr="00411177">
        <w:rPr>
          <w:rFonts w:ascii="Calibri" w:hAnsi="Calibri" w:cs="Calibri"/>
          <w:spacing w:val="-45"/>
          <w:sz w:val="24"/>
          <w:szCs w:val="24"/>
        </w:rPr>
        <w:t xml:space="preserve"> </w:t>
      </w:r>
      <w:r>
        <w:rPr>
          <w:rFonts w:ascii="Calibri" w:hAnsi="Calibri" w:cs="Calibri"/>
          <w:spacing w:val="-45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za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5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količinu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6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predanog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6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miješanog</w:t>
      </w:r>
      <w:r w:rsidRPr="00411177">
        <w:rPr>
          <w:rFonts w:ascii="Calibri" w:hAnsi="Calibri" w:cs="Calibri"/>
          <w:spacing w:val="-45"/>
          <w:sz w:val="24"/>
          <w:szCs w:val="24"/>
        </w:rPr>
        <w:t xml:space="preserve"> </w:t>
      </w:r>
      <w:r>
        <w:rPr>
          <w:rFonts w:ascii="Calibri" w:hAnsi="Calibri" w:cs="Calibri"/>
          <w:spacing w:val="-45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komunalnog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5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otpada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6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za</w:t>
      </w:r>
      <w:r>
        <w:rPr>
          <w:rFonts w:ascii="Calibri" w:hAnsi="Calibri" w:cs="Calibri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7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privredu</w:t>
      </w:r>
      <w:r w:rsidRPr="00411177">
        <w:rPr>
          <w:rFonts w:ascii="Calibri" w:hAnsi="Calibri" w:cs="Calibri"/>
          <w:spacing w:val="-44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 xml:space="preserve">iznosi </w:t>
      </w:r>
      <w:r w:rsidRPr="00411177">
        <w:rPr>
          <w:rFonts w:ascii="Calibri" w:hAnsi="Calibri" w:cs="Calibri"/>
          <w:b/>
          <w:bCs/>
          <w:sz w:val="24"/>
          <w:szCs w:val="24"/>
          <w:u w:val="single"/>
        </w:rPr>
        <w:t>0.11947 kn/litra</w:t>
      </w:r>
      <w:r w:rsidR="00762EB3">
        <w:rPr>
          <w:rFonts w:ascii="Calibri" w:hAnsi="Calibri" w:cs="Calibri"/>
          <w:b/>
          <w:bCs/>
          <w:sz w:val="24"/>
          <w:szCs w:val="24"/>
          <w:u w:val="single"/>
        </w:rPr>
        <w:t xml:space="preserve"> (</w:t>
      </w:r>
      <w:r w:rsidR="00762EB3" w:rsidRPr="000F4696">
        <w:rPr>
          <w:rFonts w:ascii="Calibri" w:hAnsi="Calibri" w:cs="Calibri"/>
          <w:sz w:val="24"/>
          <w:szCs w:val="24"/>
          <w:u w:val="single"/>
        </w:rPr>
        <w:t>0,0158563 €/litra</w:t>
      </w:r>
      <w:r w:rsidR="00762EB3">
        <w:rPr>
          <w:rFonts w:ascii="Calibri" w:hAnsi="Calibri" w:cs="Calibri"/>
          <w:b/>
          <w:bCs/>
          <w:sz w:val="24"/>
          <w:szCs w:val="24"/>
          <w:u w:val="single"/>
        </w:rPr>
        <w:t>)</w:t>
      </w:r>
      <w:r w:rsidRPr="00411177">
        <w:rPr>
          <w:rFonts w:ascii="Calibri" w:hAnsi="Calibri" w:cs="Calibri"/>
          <w:b/>
          <w:bCs/>
          <w:sz w:val="24"/>
          <w:szCs w:val="24"/>
        </w:rPr>
        <w:t>:</w:t>
      </w:r>
    </w:p>
    <w:p w14:paraId="22011C37" w14:textId="77777777" w:rsidR="00411177" w:rsidRPr="00411177" w:rsidRDefault="00411177" w:rsidP="00411177">
      <w:pPr>
        <w:pStyle w:val="Naslov2"/>
        <w:spacing w:before="17"/>
        <w:rPr>
          <w:rFonts w:ascii="Calibri" w:hAnsi="Calibri" w:cs="Calibri"/>
          <w:b/>
          <w:sz w:val="24"/>
          <w:szCs w:val="24"/>
        </w:rPr>
      </w:pPr>
    </w:p>
    <w:tbl>
      <w:tblPr>
        <w:tblStyle w:val="Reetkatablice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58"/>
        <w:gridCol w:w="1320"/>
        <w:gridCol w:w="1163"/>
        <w:gridCol w:w="1163"/>
        <w:gridCol w:w="1163"/>
        <w:gridCol w:w="1163"/>
        <w:gridCol w:w="1163"/>
        <w:gridCol w:w="1163"/>
      </w:tblGrid>
      <w:tr w:rsidR="006F63E0" w:rsidRPr="00411177" w14:paraId="46399C7E" w14:textId="30EF291E" w:rsidTr="000E5436">
        <w:tc>
          <w:tcPr>
            <w:tcW w:w="1134" w:type="dxa"/>
            <w:vAlign w:val="center"/>
          </w:tcPr>
          <w:p w14:paraId="1FA43C8E" w14:textId="77777777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kategorija privrede</w:t>
            </w:r>
          </w:p>
        </w:tc>
        <w:tc>
          <w:tcPr>
            <w:tcW w:w="1418" w:type="dxa"/>
            <w:vAlign w:val="center"/>
          </w:tcPr>
          <w:p w14:paraId="7AB3CD81" w14:textId="77777777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volumen spremnika (litre) (preporuka isporučitelja)</w:t>
            </w:r>
          </w:p>
        </w:tc>
        <w:tc>
          <w:tcPr>
            <w:tcW w:w="1247" w:type="dxa"/>
            <w:vAlign w:val="center"/>
          </w:tcPr>
          <w:p w14:paraId="5EDFB75C" w14:textId="77777777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kn/jedno pražnjenje</w:t>
            </w:r>
          </w:p>
        </w:tc>
        <w:tc>
          <w:tcPr>
            <w:tcW w:w="1247" w:type="dxa"/>
            <w:vAlign w:val="center"/>
          </w:tcPr>
          <w:p w14:paraId="599F119F" w14:textId="0EC87203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€/jedno pražnjenje</w:t>
            </w:r>
          </w:p>
        </w:tc>
        <w:tc>
          <w:tcPr>
            <w:tcW w:w="1247" w:type="dxa"/>
            <w:vAlign w:val="center"/>
          </w:tcPr>
          <w:p w14:paraId="478A3B09" w14:textId="577E6EAA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PDV 13%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kn</w:t>
            </w:r>
          </w:p>
        </w:tc>
        <w:tc>
          <w:tcPr>
            <w:tcW w:w="1247" w:type="dxa"/>
            <w:vAlign w:val="center"/>
          </w:tcPr>
          <w:p w14:paraId="1E591080" w14:textId="10BD12D1" w:rsidR="006F63E0" w:rsidRPr="0079031E" w:rsidRDefault="006F63E0" w:rsidP="0079031E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PDV 13%</w:t>
            </w:r>
            <w:r w:rsidR="0079031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79031E">
              <w:rPr>
                <w:color w:val="auto"/>
              </w:rPr>
              <w:t>€</w:t>
            </w:r>
          </w:p>
        </w:tc>
        <w:tc>
          <w:tcPr>
            <w:tcW w:w="1247" w:type="dxa"/>
            <w:vAlign w:val="center"/>
          </w:tcPr>
          <w:p w14:paraId="1D07905A" w14:textId="7FCE09C0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ukupno kn/jedno pražnjenje</w:t>
            </w:r>
          </w:p>
        </w:tc>
        <w:tc>
          <w:tcPr>
            <w:tcW w:w="1247" w:type="dxa"/>
            <w:vAlign w:val="center"/>
          </w:tcPr>
          <w:p w14:paraId="6209265C" w14:textId="73FA78C0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ukupno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€</w:t>
            </w: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/jedno pražnjenje</w:t>
            </w:r>
          </w:p>
        </w:tc>
      </w:tr>
      <w:tr w:rsidR="006F63E0" w:rsidRPr="00411177" w14:paraId="231406EE" w14:textId="141175AF" w:rsidTr="000E5436">
        <w:tc>
          <w:tcPr>
            <w:tcW w:w="1134" w:type="dxa"/>
            <w:vMerge w:val="restart"/>
            <w:vAlign w:val="center"/>
          </w:tcPr>
          <w:p w14:paraId="4E0263DD" w14:textId="77777777" w:rsidR="006F63E0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Od </w:t>
            </w:r>
          </w:p>
          <w:p w14:paraId="2BF90267" w14:textId="77777777" w:rsidR="006F63E0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 </w:t>
            </w:r>
          </w:p>
          <w:p w14:paraId="02580AD8" w14:textId="77777777" w:rsidR="006F63E0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do </w:t>
            </w:r>
          </w:p>
          <w:p w14:paraId="2B3578C6" w14:textId="0ADE044F" w:rsidR="006F63E0" w:rsidRPr="00191FD3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VIII</w:t>
            </w:r>
          </w:p>
        </w:tc>
        <w:tc>
          <w:tcPr>
            <w:tcW w:w="1418" w:type="dxa"/>
            <w:vAlign w:val="center"/>
          </w:tcPr>
          <w:p w14:paraId="3D670618" w14:textId="77777777" w:rsidR="006F63E0" w:rsidRPr="00191FD3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120 l (za korisnu površinu do 60 m²)</w:t>
            </w:r>
          </w:p>
        </w:tc>
        <w:tc>
          <w:tcPr>
            <w:tcW w:w="1247" w:type="dxa"/>
            <w:vAlign w:val="center"/>
          </w:tcPr>
          <w:p w14:paraId="3461891B" w14:textId="77777777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14,34</w:t>
            </w:r>
          </w:p>
        </w:tc>
        <w:tc>
          <w:tcPr>
            <w:tcW w:w="1247" w:type="dxa"/>
            <w:vAlign w:val="center"/>
          </w:tcPr>
          <w:p w14:paraId="697B8ABD" w14:textId="795B04B5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1,90</w:t>
            </w:r>
          </w:p>
        </w:tc>
        <w:tc>
          <w:tcPr>
            <w:tcW w:w="1247" w:type="dxa"/>
            <w:vAlign w:val="center"/>
          </w:tcPr>
          <w:p w14:paraId="1CD5A81A" w14:textId="4673F49A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1,86</w:t>
            </w:r>
          </w:p>
        </w:tc>
        <w:tc>
          <w:tcPr>
            <w:tcW w:w="1247" w:type="dxa"/>
            <w:vAlign w:val="center"/>
          </w:tcPr>
          <w:p w14:paraId="373DC63C" w14:textId="778ACE8A" w:rsidR="006F63E0" w:rsidRPr="00191FD3" w:rsidRDefault="0079031E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0,25</w:t>
            </w:r>
          </w:p>
        </w:tc>
        <w:tc>
          <w:tcPr>
            <w:tcW w:w="1247" w:type="dxa"/>
            <w:vAlign w:val="center"/>
          </w:tcPr>
          <w:p w14:paraId="4B9EB860" w14:textId="59DABAD1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16,20</w:t>
            </w:r>
          </w:p>
        </w:tc>
        <w:tc>
          <w:tcPr>
            <w:tcW w:w="1247" w:type="dxa"/>
            <w:vAlign w:val="center"/>
          </w:tcPr>
          <w:p w14:paraId="7CDC8161" w14:textId="70FE7E45" w:rsidR="006F63E0" w:rsidRPr="00191FD3" w:rsidRDefault="00BC6C98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2,15</w:t>
            </w:r>
          </w:p>
        </w:tc>
      </w:tr>
      <w:tr w:rsidR="006F63E0" w:rsidRPr="00411177" w14:paraId="09C98192" w14:textId="325C5908" w:rsidTr="000E5436">
        <w:tc>
          <w:tcPr>
            <w:tcW w:w="1134" w:type="dxa"/>
            <w:vMerge/>
            <w:vAlign w:val="center"/>
          </w:tcPr>
          <w:p w14:paraId="525A99F3" w14:textId="77777777" w:rsidR="006F63E0" w:rsidRPr="00191FD3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D0CFAC" w14:textId="77777777" w:rsidR="006F63E0" w:rsidRPr="00191FD3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240 l (za korisnu površinu od 60 m² do 200 m²)</w:t>
            </w:r>
          </w:p>
        </w:tc>
        <w:tc>
          <w:tcPr>
            <w:tcW w:w="1247" w:type="dxa"/>
            <w:vAlign w:val="center"/>
          </w:tcPr>
          <w:p w14:paraId="7DBBF5DD" w14:textId="77777777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28,67</w:t>
            </w:r>
          </w:p>
        </w:tc>
        <w:tc>
          <w:tcPr>
            <w:tcW w:w="1247" w:type="dxa"/>
            <w:vAlign w:val="center"/>
          </w:tcPr>
          <w:p w14:paraId="169786F9" w14:textId="373E3216" w:rsidR="006F63E0" w:rsidRPr="00191FD3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3,81</w:t>
            </w:r>
          </w:p>
        </w:tc>
        <w:tc>
          <w:tcPr>
            <w:tcW w:w="1247" w:type="dxa"/>
            <w:vAlign w:val="center"/>
          </w:tcPr>
          <w:p w14:paraId="2ED40D35" w14:textId="438669D9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3,73</w:t>
            </w:r>
          </w:p>
        </w:tc>
        <w:tc>
          <w:tcPr>
            <w:tcW w:w="1247" w:type="dxa"/>
            <w:vAlign w:val="center"/>
          </w:tcPr>
          <w:p w14:paraId="60B8FD68" w14:textId="76B34AE0" w:rsidR="006F63E0" w:rsidRPr="00191FD3" w:rsidRDefault="0079031E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0,50</w:t>
            </w:r>
          </w:p>
        </w:tc>
        <w:tc>
          <w:tcPr>
            <w:tcW w:w="1247" w:type="dxa"/>
            <w:vAlign w:val="center"/>
          </w:tcPr>
          <w:p w14:paraId="180B6FB7" w14:textId="57EAAB43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32,40</w:t>
            </w:r>
          </w:p>
        </w:tc>
        <w:tc>
          <w:tcPr>
            <w:tcW w:w="1247" w:type="dxa"/>
            <w:vAlign w:val="center"/>
          </w:tcPr>
          <w:p w14:paraId="1BD045E0" w14:textId="6485B824" w:rsidR="006F63E0" w:rsidRPr="00191FD3" w:rsidRDefault="00BC6C98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4,30</w:t>
            </w:r>
          </w:p>
        </w:tc>
      </w:tr>
      <w:tr w:rsidR="006F63E0" w:rsidRPr="00411177" w14:paraId="03FDB04B" w14:textId="20155E2C" w:rsidTr="000E5436">
        <w:tc>
          <w:tcPr>
            <w:tcW w:w="1134" w:type="dxa"/>
            <w:vMerge/>
            <w:vAlign w:val="center"/>
          </w:tcPr>
          <w:p w14:paraId="127C7976" w14:textId="77777777" w:rsidR="006F63E0" w:rsidRPr="00191FD3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C4C58EA" w14:textId="77777777" w:rsidR="006F63E0" w:rsidRPr="00191FD3" w:rsidRDefault="006F63E0" w:rsidP="00061AC9">
            <w:pPr>
              <w:pStyle w:val="Naslov2"/>
              <w:spacing w:before="17"/>
              <w:outlineLvl w:val="1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91FD3">
              <w:rPr>
                <w:rFonts w:ascii="Calibri" w:hAnsi="Calibri" w:cs="Calibri"/>
                <w:color w:val="auto"/>
                <w:sz w:val="22"/>
                <w:szCs w:val="22"/>
              </w:rPr>
              <w:t>770 l (za korisnu površinu veću od 200 m² )</w:t>
            </w:r>
          </w:p>
        </w:tc>
        <w:tc>
          <w:tcPr>
            <w:tcW w:w="1247" w:type="dxa"/>
            <w:vAlign w:val="center"/>
          </w:tcPr>
          <w:p w14:paraId="27FBF9ED" w14:textId="5E9137C8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91,99</w:t>
            </w:r>
          </w:p>
        </w:tc>
        <w:tc>
          <w:tcPr>
            <w:tcW w:w="1247" w:type="dxa"/>
            <w:vAlign w:val="center"/>
          </w:tcPr>
          <w:p w14:paraId="7C6F1E1B" w14:textId="6E7B4459" w:rsidR="006F63E0" w:rsidRPr="00F121C5" w:rsidRDefault="0079031E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12,21</w:t>
            </w:r>
          </w:p>
        </w:tc>
        <w:tc>
          <w:tcPr>
            <w:tcW w:w="1247" w:type="dxa"/>
            <w:vAlign w:val="center"/>
          </w:tcPr>
          <w:p w14:paraId="08AFC8AD" w14:textId="4E21A977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11,96</w:t>
            </w:r>
          </w:p>
        </w:tc>
        <w:tc>
          <w:tcPr>
            <w:tcW w:w="1247" w:type="dxa"/>
            <w:vAlign w:val="center"/>
          </w:tcPr>
          <w:p w14:paraId="78952868" w14:textId="6563BF4E" w:rsidR="006F63E0" w:rsidRPr="00F121C5" w:rsidRDefault="00BC6C98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1,59</w:t>
            </w:r>
          </w:p>
        </w:tc>
        <w:tc>
          <w:tcPr>
            <w:tcW w:w="1247" w:type="dxa"/>
            <w:vAlign w:val="center"/>
          </w:tcPr>
          <w:p w14:paraId="5AB24493" w14:textId="33DE7758" w:rsidR="006F63E0" w:rsidRPr="006F63E0" w:rsidRDefault="006F63E0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6F63E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103,95</w:t>
            </w:r>
          </w:p>
        </w:tc>
        <w:tc>
          <w:tcPr>
            <w:tcW w:w="1247" w:type="dxa"/>
            <w:vAlign w:val="center"/>
          </w:tcPr>
          <w:p w14:paraId="6ECA6F82" w14:textId="69BF622D" w:rsidR="006F63E0" w:rsidRPr="00F121C5" w:rsidRDefault="00BC6C98" w:rsidP="00061AC9">
            <w:pPr>
              <w:pStyle w:val="Naslov2"/>
              <w:spacing w:before="17"/>
              <w:jc w:val="center"/>
              <w:outlineLvl w:val="1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13,80</w:t>
            </w:r>
          </w:p>
        </w:tc>
      </w:tr>
    </w:tbl>
    <w:p w14:paraId="3660EE82" w14:textId="77777777" w:rsidR="00411177" w:rsidRPr="00411177" w:rsidRDefault="00411177" w:rsidP="00411177">
      <w:pPr>
        <w:rPr>
          <w:rFonts w:ascii="Calibri" w:hAnsi="Calibri" w:cs="Calibri"/>
          <w:sz w:val="24"/>
          <w:szCs w:val="24"/>
        </w:rPr>
      </w:pPr>
    </w:p>
    <w:p w14:paraId="3FAAD315" w14:textId="7DE7D44E" w:rsidR="00411177" w:rsidRPr="00411177" w:rsidRDefault="00411177" w:rsidP="00411177">
      <w:pPr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w w:val="95"/>
          <w:sz w:val="24"/>
          <w:szCs w:val="24"/>
        </w:rPr>
        <w:t>Do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>uspostave</w:t>
      </w:r>
      <w:r w:rsidRPr="00411177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0"/>
          <w:w w:val="95"/>
          <w:sz w:val="24"/>
          <w:szCs w:val="24"/>
        </w:rPr>
        <w:t xml:space="preserve">  </w:t>
      </w:r>
      <w:r w:rsidRPr="00411177">
        <w:rPr>
          <w:rFonts w:ascii="Calibri" w:hAnsi="Calibri" w:cs="Calibri"/>
          <w:w w:val="95"/>
          <w:sz w:val="24"/>
          <w:szCs w:val="24"/>
        </w:rPr>
        <w:t>digitalne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>evidencije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>primjenjuje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39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>se</w:t>
      </w:r>
      <w:r w:rsidRPr="00411177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>učestalost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spacing w:val="-39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>odvoza</w:t>
      </w:r>
      <w:r w:rsidRPr="00411177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>(pražnjenja)</w:t>
      </w:r>
      <w:r w:rsidRPr="00411177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 w:rsidRPr="00411177">
        <w:rPr>
          <w:rFonts w:ascii="Calibri" w:hAnsi="Calibri" w:cs="Calibri"/>
          <w:w w:val="95"/>
          <w:sz w:val="24"/>
          <w:szCs w:val="24"/>
        </w:rPr>
        <w:t xml:space="preserve">miješanog </w:t>
      </w:r>
      <w:r w:rsidRPr="00411177">
        <w:rPr>
          <w:rFonts w:ascii="Calibri" w:hAnsi="Calibri" w:cs="Calibri"/>
          <w:sz w:val="24"/>
          <w:szCs w:val="24"/>
        </w:rPr>
        <w:t>komunalnog otpada jednom</w:t>
      </w:r>
      <w:r w:rsidRPr="00411177">
        <w:rPr>
          <w:rFonts w:ascii="Calibri" w:hAnsi="Calibri" w:cs="Calibri"/>
          <w:spacing w:val="-40"/>
          <w:sz w:val="24"/>
          <w:szCs w:val="24"/>
        </w:rPr>
        <w:t xml:space="preserve">  </w:t>
      </w:r>
      <w:r w:rsidRPr="00411177">
        <w:rPr>
          <w:rFonts w:ascii="Calibri" w:hAnsi="Calibri" w:cs="Calibri"/>
          <w:sz w:val="24"/>
          <w:szCs w:val="24"/>
        </w:rPr>
        <w:t>tjedno.</w:t>
      </w:r>
    </w:p>
    <w:p w14:paraId="1770AF03" w14:textId="77777777" w:rsidR="00411177" w:rsidRPr="00411177" w:rsidRDefault="00411177" w:rsidP="00411177">
      <w:pPr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</w:rPr>
        <w:t>Dozvoljene su i kombinacije više spremnika, a sve po potrebi korisnika.</w:t>
      </w:r>
    </w:p>
    <w:p w14:paraId="58F6CC85" w14:textId="77777777" w:rsidR="00411177" w:rsidRPr="00411177" w:rsidRDefault="00411177" w:rsidP="00411177">
      <w:pPr>
        <w:rPr>
          <w:rFonts w:ascii="Calibri" w:hAnsi="Calibri" w:cs="Calibri"/>
          <w:sz w:val="24"/>
          <w:szCs w:val="24"/>
        </w:rPr>
      </w:pPr>
    </w:p>
    <w:p w14:paraId="0F1100A2" w14:textId="77777777" w:rsidR="00411177" w:rsidRPr="00411177" w:rsidRDefault="00411177" w:rsidP="00411177">
      <w:pPr>
        <w:rPr>
          <w:rFonts w:ascii="Calibri" w:hAnsi="Calibri" w:cs="Calibri"/>
          <w:sz w:val="24"/>
          <w:szCs w:val="24"/>
        </w:rPr>
      </w:pPr>
      <w:r w:rsidRPr="00411177">
        <w:rPr>
          <w:rFonts w:ascii="Calibri" w:hAnsi="Calibri" w:cs="Calibri"/>
          <w:sz w:val="24"/>
          <w:szCs w:val="24"/>
        </w:rPr>
        <w:t>Cijena</w:t>
      </w:r>
      <w:r w:rsidRPr="0041117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obvezne</w:t>
      </w:r>
      <w:r w:rsidRPr="0041117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minimalne</w:t>
      </w:r>
      <w:r w:rsidRPr="0041117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javne</w:t>
      </w:r>
      <w:r w:rsidRPr="0041117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usluge</w:t>
      </w:r>
      <w:r w:rsidRPr="0041117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za</w:t>
      </w:r>
      <w:r w:rsidRPr="0041117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privredu</w:t>
      </w:r>
      <w:r w:rsidRPr="0041117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411177">
        <w:rPr>
          <w:rFonts w:ascii="Calibri" w:hAnsi="Calibri" w:cs="Calibri"/>
          <w:sz w:val="24"/>
          <w:szCs w:val="24"/>
        </w:rPr>
        <w:t>iznosi:</w:t>
      </w:r>
    </w:p>
    <w:p w14:paraId="57F3E4DF" w14:textId="311A5C59" w:rsidR="00411177" w:rsidRDefault="00411177">
      <w:pPr>
        <w:rPr>
          <w:rFonts w:asciiTheme="minorHAnsi" w:hAnsiTheme="minorHAnsi" w:cstheme="minorHAnsi"/>
        </w:rPr>
      </w:pPr>
    </w:p>
    <w:tbl>
      <w:tblPr>
        <w:tblStyle w:val="Reetkatablice"/>
        <w:tblW w:w="9064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993"/>
        <w:gridCol w:w="850"/>
        <w:gridCol w:w="2151"/>
        <w:gridCol w:w="1673"/>
      </w:tblGrid>
      <w:tr w:rsidR="000E5436" w14:paraId="5E81A5CE" w14:textId="3264FFC7" w:rsidTr="000E5436">
        <w:tc>
          <w:tcPr>
            <w:tcW w:w="1129" w:type="dxa"/>
            <w:vAlign w:val="center"/>
          </w:tcPr>
          <w:p w14:paraId="193E9BF9" w14:textId="7068B2F8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kategorija privrede</w:t>
            </w:r>
          </w:p>
        </w:tc>
        <w:tc>
          <w:tcPr>
            <w:tcW w:w="1134" w:type="dxa"/>
            <w:vAlign w:val="center"/>
          </w:tcPr>
          <w:p w14:paraId="27063275" w14:textId="77777777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kn/m</w:t>
            </w:r>
            <w:r w:rsidRPr="000F4696">
              <w:rPr>
                <w:rFonts w:ascii="Times New Roman" w:hAnsi="Times New Roman" w:cs="Times New Roman"/>
                <w:b/>
                <w:bCs/>
              </w:rPr>
              <w:t>²</w:t>
            </w:r>
            <w:r w:rsidRPr="000F4696">
              <w:rPr>
                <w:rFonts w:asciiTheme="minorHAnsi" w:hAnsiTheme="minorHAnsi" w:cstheme="minorHAnsi"/>
                <w:b/>
                <w:bCs/>
              </w:rPr>
              <w:t>/</w:t>
            </w:r>
          </w:p>
          <w:p w14:paraId="11F271CE" w14:textId="1FEECB9E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mjesečno</w:t>
            </w:r>
          </w:p>
        </w:tc>
        <w:tc>
          <w:tcPr>
            <w:tcW w:w="1134" w:type="dxa"/>
            <w:vAlign w:val="center"/>
          </w:tcPr>
          <w:p w14:paraId="167485B0" w14:textId="79BE244B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€/m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Theme="minorHAnsi" w:hAnsiTheme="minorHAnsi" w:cstheme="minorHAnsi"/>
              </w:rPr>
              <w:t>/ mjesečno</w:t>
            </w:r>
          </w:p>
        </w:tc>
        <w:tc>
          <w:tcPr>
            <w:tcW w:w="993" w:type="dxa"/>
            <w:vAlign w:val="center"/>
          </w:tcPr>
          <w:p w14:paraId="1D04B737" w14:textId="02873505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PDV 13%/kn</w:t>
            </w:r>
          </w:p>
        </w:tc>
        <w:tc>
          <w:tcPr>
            <w:tcW w:w="850" w:type="dxa"/>
            <w:vAlign w:val="center"/>
          </w:tcPr>
          <w:p w14:paraId="4F2F345A" w14:textId="46AFBA6C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PDV 13%/€</w:t>
            </w:r>
          </w:p>
        </w:tc>
        <w:tc>
          <w:tcPr>
            <w:tcW w:w="2151" w:type="dxa"/>
            <w:vAlign w:val="center"/>
          </w:tcPr>
          <w:p w14:paraId="58F5887A" w14:textId="0D5D4BBC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Ukupno kn/m</w:t>
            </w:r>
            <w:r w:rsidRPr="000F4696">
              <w:rPr>
                <w:rFonts w:ascii="Times New Roman" w:hAnsi="Times New Roman" w:cs="Times New Roman"/>
                <w:b/>
                <w:bCs/>
              </w:rPr>
              <w:t>²/mjesečno</w:t>
            </w:r>
          </w:p>
        </w:tc>
        <w:tc>
          <w:tcPr>
            <w:tcW w:w="1673" w:type="dxa"/>
          </w:tcPr>
          <w:p w14:paraId="67B55294" w14:textId="285B7C5B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Ukupno €/m</w:t>
            </w:r>
            <w:r>
              <w:rPr>
                <w:rFonts w:ascii="Times New Roman" w:hAnsi="Times New Roman" w:cs="Times New Roman"/>
              </w:rPr>
              <w:t>²/mjesečno</w:t>
            </w:r>
          </w:p>
        </w:tc>
      </w:tr>
      <w:tr w:rsidR="000E5436" w14:paraId="290374FB" w14:textId="322DD713" w:rsidTr="000E5436">
        <w:tc>
          <w:tcPr>
            <w:tcW w:w="1129" w:type="dxa"/>
          </w:tcPr>
          <w:p w14:paraId="2EC2C8D9" w14:textId="50025E43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34" w:type="dxa"/>
          </w:tcPr>
          <w:p w14:paraId="019FEDB9" w14:textId="1757328D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5,00</w:t>
            </w:r>
          </w:p>
        </w:tc>
        <w:tc>
          <w:tcPr>
            <w:tcW w:w="1134" w:type="dxa"/>
          </w:tcPr>
          <w:p w14:paraId="2B885D3F" w14:textId="1CDDA2D7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</w:t>
            </w:r>
          </w:p>
        </w:tc>
        <w:tc>
          <w:tcPr>
            <w:tcW w:w="993" w:type="dxa"/>
          </w:tcPr>
          <w:p w14:paraId="6F6F9138" w14:textId="0F397D4B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0,65</w:t>
            </w:r>
          </w:p>
        </w:tc>
        <w:tc>
          <w:tcPr>
            <w:tcW w:w="850" w:type="dxa"/>
          </w:tcPr>
          <w:p w14:paraId="2E7D04D9" w14:textId="72EB7FA7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0,90</w:t>
            </w:r>
          </w:p>
        </w:tc>
        <w:tc>
          <w:tcPr>
            <w:tcW w:w="2151" w:type="dxa"/>
          </w:tcPr>
          <w:p w14:paraId="26230855" w14:textId="60F83E5B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5,65</w:t>
            </w:r>
          </w:p>
        </w:tc>
        <w:tc>
          <w:tcPr>
            <w:tcW w:w="1673" w:type="dxa"/>
          </w:tcPr>
          <w:p w14:paraId="23A0CF8B" w14:textId="1AB11D98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0,75</w:t>
            </w:r>
          </w:p>
        </w:tc>
      </w:tr>
      <w:tr w:rsidR="000E5436" w14:paraId="7BC96B82" w14:textId="6B46C097" w:rsidTr="000E5436">
        <w:tc>
          <w:tcPr>
            <w:tcW w:w="1129" w:type="dxa"/>
          </w:tcPr>
          <w:p w14:paraId="04AB7B55" w14:textId="0C0B320D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34" w:type="dxa"/>
          </w:tcPr>
          <w:p w14:paraId="41A71D8E" w14:textId="56BD0370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3,50</w:t>
            </w:r>
          </w:p>
        </w:tc>
        <w:tc>
          <w:tcPr>
            <w:tcW w:w="1134" w:type="dxa"/>
          </w:tcPr>
          <w:p w14:paraId="7B1504FC" w14:textId="4BE6BA63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0,46</w:t>
            </w:r>
          </w:p>
        </w:tc>
        <w:tc>
          <w:tcPr>
            <w:tcW w:w="993" w:type="dxa"/>
          </w:tcPr>
          <w:p w14:paraId="4325BAD6" w14:textId="296DF9CD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0,46</w:t>
            </w:r>
          </w:p>
        </w:tc>
        <w:tc>
          <w:tcPr>
            <w:tcW w:w="850" w:type="dxa"/>
          </w:tcPr>
          <w:p w14:paraId="7BE0629D" w14:textId="30B6E13C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0,06</w:t>
            </w:r>
          </w:p>
        </w:tc>
        <w:tc>
          <w:tcPr>
            <w:tcW w:w="2151" w:type="dxa"/>
          </w:tcPr>
          <w:p w14:paraId="197D6CF3" w14:textId="0D2FBFDE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3,96</w:t>
            </w:r>
          </w:p>
        </w:tc>
        <w:tc>
          <w:tcPr>
            <w:tcW w:w="1673" w:type="dxa"/>
          </w:tcPr>
          <w:p w14:paraId="14574A6F" w14:textId="7CDE318F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0,53</w:t>
            </w:r>
          </w:p>
        </w:tc>
      </w:tr>
      <w:tr w:rsidR="000E5436" w14:paraId="089D411C" w14:textId="73CF3540" w:rsidTr="000E5436">
        <w:tc>
          <w:tcPr>
            <w:tcW w:w="1129" w:type="dxa"/>
          </w:tcPr>
          <w:p w14:paraId="6B78019D" w14:textId="58955955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134" w:type="dxa"/>
          </w:tcPr>
          <w:p w14:paraId="75E2E5F5" w14:textId="3EC18BAE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2,50</w:t>
            </w:r>
          </w:p>
        </w:tc>
        <w:tc>
          <w:tcPr>
            <w:tcW w:w="1134" w:type="dxa"/>
          </w:tcPr>
          <w:p w14:paraId="29E68827" w14:textId="1A39AD4A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0,33</w:t>
            </w:r>
          </w:p>
        </w:tc>
        <w:tc>
          <w:tcPr>
            <w:tcW w:w="993" w:type="dxa"/>
          </w:tcPr>
          <w:p w14:paraId="1C9CE703" w14:textId="706D3DBE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0,33</w:t>
            </w:r>
          </w:p>
        </w:tc>
        <w:tc>
          <w:tcPr>
            <w:tcW w:w="850" w:type="dxa"/>
          </w:tcPr>
          <w:p w14:paraId="6CA41636" w14:textId="05F78163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0,04</w:t>
            </w:r>
          </w:p>
        </w:tc>
        <w:tc>
          <w:tcPr>
            <w:tcW w:w="2151" w:type="dxa"/>
          </w:tcPr>
          <w:p w14:paraId="4A570D12" w14:textId="6A341F5D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2,83</w:t>
            </w:r>
          </w:p>
        </w:tc>
        <w:tc>
          <w:tcPr>
            <w:tcW w:w="1673" w:type="dxa"/>
          </w:tcPr>
          <w:p w14:paraId="6F3AC98A" w14:textId="5CD85233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0,38</w:t>
            </w:r>
          </w:p>
        </w:tc>
      </w:tr>
      <w:tr w:rsidR="000E5436" w14:paraId="67206E67" w14:textId="3D52A58C" w:rsidTr="000E5436">
        <w:tc>
          <w:tcPr>
            <w:tcW w:w="1129" w:type="dxa"/>
          </w:tcPr>
          <w:p w14:paraId="00118624" w14:textId="78872E4E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1134" w:type="dxa"/>
          </w:tcPr>
          <w:p w14:paraId="3B53D5EA" w14:textId="429FD0D0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0,85</w:t>
            </w:r>
          </w:p>
        </w:tc>
        <w:tc>
          <w:tcPr>
            <w:tcW w:w="1134" w:type="dxa"/>
          </w:tcPr>
          <w:p w14:paraId="453FAC55" w14:textId="7146EA20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0,11</w:t>
            </w:r>
          </w:p>
        </w:tc>
        <w:tc>
          <w:tcPr>
            <w:tcW w:w="993" w:type="dxa"/>
          </w:tcPr>
          <w:p w14:paraId="1A424CC0" w14:textId="0C0209D3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0,11</w:t>
            </w:r>
          </w:p>
        </w:tc>
        <w:tc>
          <w:tcPr>
            <w:tcW w:w="850" w:type="dxa"/>
          </w:tcPr>
          <w:p w14:paraId="6E8988A7" w14:textId="4117B598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0,01</w:t>
            </w:r>
          </w:p>
        </w:tc>
        <w:tc>
          <w:tcPr>
            <w:tcW w:w="2151" w:type="dxa"/>
          </w:tcPr>
          <w:p w14:paraId="7C872196" w14:textId="6DF5173E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0,96</w:t>
            </w:r>
          </w:p>
        </w:tc>
        <w:tc>
          <w:tcPr>
            <w:tcW w:w="1673" w:type="dxa"/>
          </w:tcPr>
          <w:p w14:paraId="26A5D3C9" w14:textId="025D8BD2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0,13</w:t>
            </w:r>
          </w:p>
        </w:tc>
      </w:tr>
      <w:tr w:rsidR="000E5436" w14:paraId="16165171" w14:textId="42BA9D63" w:rsidTr="000E5436">
        <w:tc>
          <w:tcPr>
            <w:tcW w:w="1129" w:type="dxa"/>
          </w:tcPr>
          <w:p w14:paraId="3065EBC4" w14:textId="75084E8F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51128862" w14:textId="44945763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0,20</w:t>
            </w:r>
          </w:p>
        </w:tc>
        <w:tc>
          <w:tcPr>
            <w:tcW w:w="1134" w:type="dxa"/>
          </w:tcPr>
          <w:p w14:paraId="75CBA1D7" w14:textId="2E86FD30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0,03</w:t>
            </w:r>
          </w:p>
        </w:tc>
        <w:tc>
          <w:tcPr>
            <w:tcW w:w="993" w:type="dxa"/>
          </w:tcPr>
          <w:p w14:paraId="4F06EAB2" w14:textId="36C31A10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0,03</w:t>
            </w:r>
          </w:p>
        </w:tc>
        <w:tc>
          <w:tcPr>
            <w:tcW w:w="850" w:type="dxa"/>
          </w:tcPr>
          <w:p w14:paraId="64526048" w14:textId="48E44DDF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0,004</w:t>
            </w:r>
          </w:p>
        </w:tc>
        <w:tc>
          <w:tcPr>
            <w:tcW w:w="2151" w:type="dxa"/>
          </w:tcPr>
          <w:p w14:paraId="5766995C" w14:textId="2D4C547F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0,23</w:t>
            </w:r>
          </w:p>
        </w:tc>
        <w:tc>
          <w:tcPr>
            <w:tcW w:w="1673" w:type="dxa"/>
          </w:tcPr>
          <w:p w14:paraId="0C34B0DD" w14:textId="796158A7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0,03</w:t>
            </w:r>
          </w:p>
        </w:tc>
      </w:tr>
      <w:tr w:rsidR="000E5436" w14:paraId="3C11B549" w14:textId="5C71D637" w:rsidTr="000E5436">
        <w:tc>
          <w:tcPr>
            <w:tcW w:w="1129" w:type="dxa"/>
          </w:tcPr>
          <w:p w14:paraId="5647797C" w14:textId="3C370F61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1134" w:type="dxa"/>
          </w:tcPr>
          <w:p w14:paraId="0F0C7AE4" w14:textId="6325BDFE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4,25</w:t>
            </w:r>
          </w:p>
        </w:tc>
        <w:tc>
          <w:tcPr>
            <w:tcW w:w="1134" w:type="dxa"/>
          </w:tcPr>
          <w:p w14:paraId="1F7B0D24" w14:textId="448D267E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0,56</w:t>
            </w:r>
          </w:p>
        </w:tc>
        <w:tc>
          <w:tcPr>
            <w:tcW w:w="993" w:type="dxa"/>
          </w:tcPr>
          <w:p w14:paraId="6CD3456E" w14:textId="200CA0A1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0,55</w:t>
            </w:r>
          </w:p>
        </w:tc>
        <w:tc>
          <w:tcPr>
            <w:tcW w:w="850" w:type="dxa"/>
          </w:tcPr>
          <w:p w14:paraId="2A6EC079" w14:textId="58677DF2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0,07</w:t>
            </w:r>
          </w:p>
        </w:tc>
        <w:tc>
          <w:tcPr>
            <w:tcW w:w="2151" w:type="dxa"/>
          </w:tcPr>
          <w:p w14:paraId="001B8D8B" w14:textId="47448352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4,80</w:t>
            </w:r>
          </w:p>
        </w:tc>
        <w:tc>
          <w:tcPr>
            <w:tcW w:w="1673" w:type="dxa"/>
          </w:tcPr>
          <w:p w14:paraId="1633E435" w14:textId="16FE7086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0,64</w:t>
            </w:r>
          </w:p>
        </w:tc>
      </w:tr>
      <w:tr w:rsidR="000E5436" w14:paraId="7C3A1DBB" w14:textId="5FC69221" w:rsidTr="000E5436">
        <w:tc>
          <w:tcPr>
            <w:tcW w:w="1129" w:type="dxa"/>
          </w:tcPr>
          <w:p w14:paraId="40ABD90D" w14:textId="2755C05A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134" w:type="dxa"/>
          </w:tcPr>
          <w:p w14:paraId="1BB29F77" w14:textId="77777777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</w:tcPr>
          <w:p w14:paraId="682F7011" w14:textId="77777777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E9C669B" w14:textId="4EB3F0F3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</w:tcPr>
          <w:p w14:paraId="632135C1" w14:textId="77777777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1" w:type="dxa"/>
          </w:tcPr>
          <w:p w14:paraId="411921FF" w14:textId="75DABA12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73" w:type="dxa"/>
          </w:tcPr>
          <w:p w14:paraId="5FE0E3C3" w14:textId="77777777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436" w14:paraId="7107DA50" w14:textId="518E9FA2" w:rsidTr="000E5436">
        <w:tc>
          <w:tcPr>
            <w:tcW w:w="1129" w:type="dxa"/>
          </w:tcPr>
          <w:p w14:paraId="62CA0AA7" w14:textId="1A5FF768" w:rsidR="000E5436" w:rsidRDefault="000E5436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</w:t>
            </w:r>
          </w:p>
        </w:tc>
        <w:tc>
          <w:tcPr>
            <w:tcW w:w="1134" w:type="dxa"/>
          </w:tcPr>
          <w:p w14:paraId="7C078367" w14:textId="733166D0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0,05</w:t>
            </w:r>
          </w:p>
        </w:tc>
        <w:tc>
          <w:tcPr>
            <w:tcW w:w="1134" w:type="dxa"/>
          </w:tcPr>
          <w:p w14:paraId="21588856" w14:textId="1D1C5DEA" w:rsidR="000E5436" w:rsidRDefault="00E300D2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0,007</w:t>
            </w:r>
          </w:p>
        </w:tc>
        <w:tc>
          <w:tcPr>
            <w:tcW w:w="993" w:type="dxa"/>
          </w:tcPr>
          <w:p w14:paraId="47490559" w14:textId="7EEB3B8D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0,01</w:t>
            </w:r>
          </w:p>
        </w:tc>
        <w:tc>
          <w:tcPr>
            <w:tcW w:w="850" w:type="dxa"/>
          </w:tcPr>
          <w:p w14:paraId="1375F1CB" w14:textId="2E9C12BB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0,001</w:t>
            </w:r>
          </w:p>
        </w:tc>
        <w:tc>
          <w:tcPr>
            <w:tcW w:w="2151" w:type="dxa"/>
          </w:tcPr>
          <w:p w14:paraId="575EF5C8" w14:textId="0C1818A4" w:rsidR="000E5436" w:rsidRPr="000F4696" w:rsidRDefault="000E5436" w:rsidP="003F70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0,06</w:t>
            </w:r>
          </w:p>
        </w:tc>
        <w:tc>
          <w:tcPr>
            <w:tcW w:w="1673" w:type="dxa"/>
          </w:tcPr>
          <w:p w14:paraId="678EE3FD" w14:textId="47F84F7A" w:rsidR="000E5436" w:rsidRDefault="004A486D" w:rsidP="003F70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0,008</w:t>
            </w:r>
          </w:p>
        </w:tc>
      </w:tr>
    </w:tbl>
    <w:p w14:paraId="5B559354" w14:textId="1C0DDDB4" w:rsidR="00EF625F" w:rsidRDefault="00EF625F">
      <w:pPr>
        <w:rPr>
          <w:rFonts w:asciiTheme="minorHAnsi" w:hAnsiTheme="minorHAnsi" w:cstheme="minorHAnsi"/>
        </w:rPr>
      </w:pPr>
    </w:p>
    <w:p w14:paraId="5AFF08D2" w14:textId="0502569B" w:rsidR="004A486D" w:rsidRDefault="004A486D">
      <w:pPr>
        <w:rPr>
          <w:rFonts w:asciiTheme="minorHAnsi" w:hAnsiTheme="minorHAnsi" w:cstheme="minorHAnsi"/>
        </w:rPr>
      </w:pPr>
    </w:p>
    <w:p w14:paraId="45C12484" w14:textId="1DA2BC3D" w:rsidR="004A486D" w:rsidRDefault="004A486D">
      <w:pPr>
        <w:rPr>
          <w:rFonts w:asciiTheme="minorHAnsi" w:hAnsiTheme="minorHAnsi" w:cstheme="minorHAnsi"/>
        </w:rPr>
      </w:pPr>
    </w:p>
    <w:p w14:paraId="7E555200" w14:textId="2E362A1F" w:rsidR="004A486D" w:rsidRDefault="004A486D">
      <w:pPr>
        <w:rPr>
          <w:rFonts w:asciiTheme="minorHAnsi" w:hAnsiTheme="minorHAnsi" w:cstheme="minorHAnsi"/>
        </w:rPr>
      </w:pPr>
    </w:p>
    <w:p w14:paraId="6EFAC54B" w14:textId="256FCCE0" w:rsidR="00862DBA" w:rsidRDefault="00862DBA">
      <w:pPr>
        <w:rPr>
          <w:rFonts w:asciiTheme="minorHAnsi" w:hAnsiTheme="minorHAnsi" w:cstheme="minorHAnsi"/>
        </w:rPr>
      </w:pPr>
    </w:p>
    <w:p w14:paraId="4D138650" w14:textId="01149C35" w:rsidR="00862DBA" w:rsidRDefault="00862DBA">
      <w:pPr>
        <w:rPr>
          <w:rFonts w:asciiTheme="minorHAnsi" w:hAnsiTheme="minorHAnsi" w:cstheme="minorHAnsi"/>
        </w:rPr>
      </w:pPr>
    </w:p>
    <w:p w14:paraId="0EB95B5F" w14:textId="77F3153D" w:rsidR="00862DBA" w:rsidRDefault="00862DBA">
      <w:pPr>
        <w:rPr>
          <w:rFonts w:asciiTheme="minorHAnsi" w:hAnsiTheme="minorHAnsi" w:cstheme="minorHAnsi"/>
        </w:rPr>
      </w:pPr>
    </w:p>
    <w:p w14:paraId="4382C6AC" w14:textId="0B0CA04F" w:rsidR="00862DBA" w:rsidRDefault="00862DBA">
      <w:pPr>
        <w:rPr>
          <w:rFonts w:asciiTheme="minorHAnsi" w:hAnsiTheme="minorHAnsi" w:cstheme="minorHAnsi"/>
        </w:rPr>
      </w:pPr>
    </w:p>
    <w:p w14:paraId="7E6EB8C8" w14:textId="4747B113" w:rsidR="00862DBA" w:rsidRDefault="00862DBA">
      <w:pPr>
        <w:rPr>
          <w:rFonts w:asciiTheme="minorHAnsi" w:hAnsiTheme="minorHAnsi" w:cstheme="minorHAnsi"/>
        </w:rPr>
      </w:pPr>
    </w:p>
    <w:p w14:paraId="24610956" w14:textId="39AFDD24" w:rsidR="00B1312E" w:rsidRDefault="00B1312E">
      <w:pPr>
        <w:rPr>
          <w:rFonts w:asciiTheme="minorHAnsi" w:hAnsiTheme="minorHAnsi" w:cstheme="minorHAnsi"/>
        </w:rPr>
      </w:pPr>
    </w:p>
    <w:p w14:paraId="2AC3910F" w14:textId="77777777" w:rsidR="00B1312E" w:rsidRDefault="00B1312E">
      <w:pPr>
        <w:rPr>
          <w:rFonts w:asciiTheme="minorHAnsi" w:hAnsiTheme="minorHAnsi" w:cstheme="minorHAnsi"/>
        </w:rPr>
      </w:pPr>
    </w:p>
    <w:p w14:paraId="2FF2290D" w14:textId="77777777" w:rsidR="004A486D" w:rsidRDefault="004A486D">
      <w:pPr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9"/>
        <w:gridCol w:w="1252"/>
        <w:gridCol w:w="1038"/>
        <w:gridCol w:w="1021"/>
        <w:gridCol w:w="841"/>
        <w:gridCol w:w="851"/>
        <w:gridCol w:w="1389"/>
        <w:gridCol w:w="1389"/>
      </w:tblGrid>
      <w:tr w:rsidR="00536C83" w14:paraId="795902C9" w14:textId="2F25F06A" w:rsidTr="00536C83">
        <w:tc>
          <w:tcPr>
            <w:tcW w:w="1249" w:type="dxa"/>
            <w:vAlign w:val="center"/>
          </w:tcPr>
          <w:p w14:paraId="60D7CC6F" w14:textId="777C07D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kategorija privrede</w:t>
            </w:r>
          </w:p>
        </w:tc>
        <w:tc>
          <w:tcPr>
            <w:tcW w:w="1252" w:type="dxa"/>
            <w:vAlign w:val="center"/>
          </w:tcPr>
          <w:p w14:paraId="51CAB529" w14:textId="49E71084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površina objekta (zatvoreni dio + terasa)</w:t>
            </w:r>
          </w:p>
        </w:tc>
        <w:tc>
          <w:tcPr>
            <w:tcW w:w="1038" w:type="dxa"/>
            <w:vAlign w:val="center"/>
          </w:tcPr>
          <w:p w14:paraId="4F0915C7" w14:textId="77777777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kn/m</w:t>
            </w:r>
            <w:r w:rsidRPr="000F4696">
              <w:rPr>
                <w:rFonts w:ascii="Times New Roman" w:hAnsi="Times New Roman" w:cs="Times New Roman"/>
                <w:b/>
                <w:bCs/>
              </w:rPr>
              <w:t>²</w:t>
            </w:r>
            <w:r w:rsidRPr="000F4696">
              <w:rPr>
                <w:rFonts w:asciiTheme="minorHAnsi" w:hAnsiTheme="minorHAnsi" w:cstheme="minorHAnsi"/>
                <w:b/>
                <w:bCs/>
              </w:rPr>
              <w:t>/</w:t>
            </w:r>
          </w:p>
          <w:p w14:paraId="6894C2E1" w14:textId="4DFBC6DE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mjesečno</w:t>
            </w:r>
          </w:p>
        </w:tc>
        <w:tc>
          <w:tcPr>
            <w:tcW w:w="1021" w:type="dxa"/>
            <w:vAlign w:val="center"/>
          </w:tcPr>
          <w:p w14:paraId="3319FB30" w14:textId="3FA08933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€</w:t>
            </w:r>
            <w:r>
              <w:rPr>
                <w:rFonts w:asciiTheme="minorHAnsi" w:hAnsiTheme="minorHAnsi" w:cstheme="minorHAnsi"/>
              </w:rPr>
              <w:t>/m</w:t>
            </w:r>
            <w:r>
              <w:rPr>
                <w:rFonts w:ascii="Times New Roman" w:hAnsi="Times New Roman" w:cs="Times New Roman"/>
              </w:rPr>
              <w:t>²</w:t>
            </w:r>
            <w:r>
              <w:rPr>
                <w:rFonts w:asciiTheme="minorHAnsi" w:hAnsiTheme="minorHAnsi" w:cstheme="minorHAnsi"/>
              </w:rPr>
              <w:t>/</w:t>
            </w:r>
          </w:p>
          <w:p w14:paraId="1F974190" w14:textId="06C61D82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mjesečno</w:t>
            </w:r>
          </w:p>
        </w:tc>
        <w:tc>
          <w:tcPr>
            <w:tcW w:w="841" w:type="dxa"/>
            <w:vAlign w:val="center"/>
          </w:tcPr>
          <w:p w14:paraId="2DD2FA6D" w14:textId="77777777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PDV 13%</w:t>
            </w:r>
          </w:p>
          <w:p w14:paraId="2E051B8A" w14:textId="3340AD81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kn</w:t>
            </w:r>
          </w:p>
        </w:tc>
        <w:tc>
          <w:tcPr>
            <w:tcW w:w="851" w:type="dxa"/>
            <w:vAlign w:val="center"/>
          </w:tcPr>
          <w:p w14:paraId="2C43F6BA" w14:textId="7777777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PDV 13%</w:t>
            </w:r>
          </w:p>
          <w:p w14:paraId="254DB006" w14:textId="6387CDB3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1389" w:type="dxa"/>
            <w:vAlign w:val="center"/>
          </w:tcPr>
          <w:p w14:paraId="1ED491E8" w14:textId="77777777" w:rsidR="00536C83" w:rsidRPr="000F4696" w:rsidRDefault="00536C83" w:rsidP="00536C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Ukupno kn/m</w:t>
            </w:r>
            <w:r w:rsidRPr="000F4696">
              <w:rPr>
                <w:rFonts w:ascii="Times New Roman" w:hAnsi="Times New Roman" w:cs="Times New Roman"/>
                <w:b/>
                <w:bCs/>
              </w:rPr>
              <w:t>²/</w:t>
            </w:r>
          </w:p>
          <w:p w14:paraId="14FE42E5" w14:textId="3A1DA876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="Times New Roman" w:hAnsi="Times New Roman" w:cs="Times New Roman"/>
                <w:b/>
                <w:bCs/>
              </w:rPr>
              <w:t>mjesečno</w:t>
            </w:r>
          </w:p>
        </w:tc>
        <w:tc>
          <w:tcPr>
            <w:tcW w:w="1389" w:type="dxa"/>
            <w:vAlign w:val="center"/>
          </w:tcPr>
          <w:p w14:paraId="3F8B90EB" w14:textId="0167C3E1" w:rsidR="00536C83" w:rsidRDefault="00536C83" w:rsidP="00536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</w:rPr>
              <w:t>Ukupno €/m</w:t>
            </w:r>
            <w:r>
              <w:rPr>
                <w:rFonts w:ascii="Times New Roman" w:hAnsi="Times New Roman" w:cs="Times New Roman"/>
              </w:rPr>
              <w:t>²/</w:t>
            </w:r>
          </w:p>
          <w:p w14:paraId="5D84CE39" w14:textId="68434BB4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</w:rPr>
              <w:t>mjesečno</w:t>
            </w:r>
          </w:p>
        </w:tc>
      </w:tr>
      <w:tr w:rsidR="00536C83" w14:paraId="5F5BF6CF" w14:textId="4AE857FE" w:rsidTr="00536C83">
        <w:tc>
          <w:tcPr>
            <w:tcW w:w="1249" w:type="dxa"/>
            <w:vMerge w:val="restart"/>
            <w:vAlign w:val="center"/>
          </w:tcPr>
          <w:p w14:paraId="66CCD0AE" w14:textId="47CE7CA9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 VII</w:t>
            </w:r>
          </w:p>
        </w:tc>
        <w:tc>
          <w:tcPr>
            <w:tcW w:w="1252" w:type="dxa"/>
            <w:vAlign w:val="center"/>
          </w:tcPr>
          <w:p w14:paraId="5A6E8032" w14:textId="3F24235A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50 m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038" w:type="dxa"/>
            <w:vAlign w:val="center"/>
          </w:tcPr>
          <w:p w14:paraId="5C38E7F6" w14:textId="28F2B71A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10,00</w:t>
            </w:r>
          </w:p>
        </w:tc>
        <w:tc>
          <w:tcPr>
            <w:tcW w:w="1021" w:type="dxa"/>
            <w:vAlign w:val="center"/>
          </w:tcPr>
          <w:p w14:paraId="08D03E0E" w14:textId="28F8A1E3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1,33</w:t>
            </w:r>
          </w:p>
        </w:tc>
        <w:tc>
          <w:tcPr>
            <w:tcW w:w="841" w:type="dxa"/>
            <w:vAlign w:val="center"/>
          </w:tcPr>
          <w:p w14:paraId="0E27B47E" w14:textId="08BAFEDE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1,13</w:t>
            </w:r>
          </w:p>
        </w:tc>
        <w:tc>
          <w:tcPr>
            <w:tcW w:w="851" w:type="dxa"/>
            <w:vAlign w:val="center"/>
          </w:tcPr>
          <w:p w14:paraId="6B62252E" w14:textId="14302E11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0,15</w:t>
            </w:r>
          </w:p>
        </w:tc>
        <w:tc>
          <w:tcPr>
            <w:tcW w:w="1389" w:type="dxa"/>
            <w:vAlign w:val="center"/>
          </w:tcPr>
          <w:p w14:paraId="2443FD5F" w14:textId="30669B57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11,13</w:t>
            </w:r>
          </w:p>
        </w:tc>
        <w:tc>
          <w:tcPr>
            <w:tcW w:w="1389" w:type="dxa"/>
            <w:vAlign w:val="center"/>
          </w:tcPr>
          <w:p w14:paraId="4E848BB5" w14:textId="2E7BB078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1,48</w:t>
            </w:r>
          </w:p>
        </w:tc>
      </w:tr>
      <w:tr w:rsidR="00536C83" w14:paraId="4DCC866D" w14:textId="4DF06FD3" w:rsidTr="00536C83">
        <w:tc>
          <w:tcPr>
            <w:tcW w:w="1249" w:type="dxa"/>
            <w:vMerge/>
            <w:vAlign w:val="center"/>
          </w:tcPr>
          <w:p w14:paraId="6618401C" w14:textId="7777777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vAlign w:val="center"/>
          </w:tcPr>
          <w:p w14:paraId="4B605500" w14:textId="44276CDF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– 100 m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038" w:type="dxa"/>
            <w:vAlign w:val="center"/>
          </w:tcPr>
          <w:p w14:paraId="49A9D13E" w14:textId="32358208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5,00</w:t>
            </w:r>
          </w:p>
        </w:tc>
        <w:tc>
          <w:tcPr>
            <w:tcW w:w="1021" w:type="dxa"/>
            <w:vAlign w:val="center"/>
          </w:tcPr>
          <w:p w14:paraId="0ACC8A1D" w14:textId="17967CF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0,66</w:t>
            </w:r>
          </w:p>
        </w:tc>
        <w:tc>
          <w:tcPr>
            <w:tcW w:w="841" w:type="dxa"/>
            <w:vAlign w:val="center"/>
          </w:tcPr>
          <w:p w14:paraId="12CD151D" w14:textId="37E9436D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0,65</w:t>
            </w:r>
          </w:p>
        </w:tc>
        <w:tc>
          <w:tcPr>
            <w:tcW w:w="851" w:type="dxa"/>
            <w:vAlign w:val="center"/>
          </w:tcPr>
          <w:p w14:paraId="438B1BCF" w14:textId="50ABA1F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0,09</w:t>
            </w:r>
          </w:p>
        </w:tc>
        <w:tc>
          <w:tcPr>
            <w:tcW w:w="1389" w:type="dxa"/>
            <w:vAlign w:val="center"/>
          </w:tcPr>
          <w:p w14:paraId="60AFA7FD" w14:textId="2F3947FA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5,65</w:t>
            </w:r>
          </w:p>
        </w:tc>
        <w:tc>
          <w:tcPr>
            <w:tcW w:w="1389" w:type="dxa"/>
            <w:vAlign w:val="center"/>
          </w:tcPr>
          <w:p w14:paraId="1BFEE006" w14:textId="2E5615FF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0,75</w:t>
            </w:r>
          </w:p>
        </w:tc>
      </w:tr>
      <w:tr w:rsidR="00536C83" w14:paraId="3B136AAE" w14:textId="1BE50F03" w:rsidTr="00536C83">
        <w:tc>
          <w:tcPr>
            <w:tcW w:w="1249" w:type="dxa"/>
            <w:vMerge/>
            <w:vAlign w:val="center"/>
          </w:tcPr>
          <w:p w14:paraId="7C03C8B3" w14:textId="7777777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vAlign w:val="center"/>
          </w:tcPr>
          <w:p w14:paraId="383764FA" w14:textId="14D79AC1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 – 200 m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038" w:type="dxa"/>
            <w:vAlign w:val="center"/>
          </w:tcPr>
          <w:p w14:paraId="40299EAA" w14:textId="0F7D2E71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2,00</w:t>
            </w:r>
          </w:p>
        </w:tc>
        <w:tc>
          <w:tcPr>
            <w:tcW w:w="1021" w:type="dxa"/>
            <w:vAlign w:val="center"/>
          </w:tcPr>
          <w:p w14:paraId="68B50F74" w14:textId="4317772C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0,27</w:t>
            </w:r>
          </w:p>
        </w:tc>
        <w:tc>
          <w:tcPr>
            <w:tcW w:w="841" w:type="dxa"/>
            <w:vAlign w:val="center"/>
          </w:tcPr>
          <w:p w14:paraId="17B8C36A" w14:textId="63DB2205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0,26</w:t>
            </w:r>
          </w:p>
        </w:tc>
        <w:tc>
          <w:tcPr>
            <w:tcW w:w="851" w:type="dxa"/>
            <w:vAlign w:val="center"/>
          </w:tcPr>
          <w:p w14:paraId="5E1CDD58" w14:textId="25AF75B5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0,03</w:t>
            </w:r>
          </w:p>
        </w:tc>
        <w:tc>
          <w:tcPr>
            <w:tcW w:w="1389" w:type="dxa"/>
            <w:vAlign w:val="center"/>
          </w:tcPr>
          <w:p w14:paraId="262D8350" w14:textId="4AB6B3CF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2,26</w:t>
            </w:r>
          </w:p>
        </w:tc>
        <w:tc>
          <w:tcPr>
            <w:tcW w:w="1389" w:type="dxa"/>
            <w:vAlign w:val="center"/>
          </w:tcPr>
          <w:p w14:paraId="3D7DAED8" w14:textId="44F97E0B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0,30</w:t>
            </w:r>
          </w:p>
        </w:tc>
      </w:tr>
      <w:tr w:rsidR="00536C83" w14:paraId="54599117" w14:textId="19A97C9F" w:rsidTr="00536C83">
        <w:tc>
          <w:tcPr>
            <w:tcW w:w="1249" w:type="dxa"/>
            <w:vMerge/>
            <w:vAlign w:val="center"/>
          </w:tcPr>
          <w:p w14:paraId="27C7BE5B" w14:textId="7777777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vAlign w:val="center"/>
          </w:tcPr>
          <w:p w14:paraId="34DE7363" w14:textId="7EC5BC2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 – 400 m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038" w:type="dxa"/>
            <w:vAlign w:val="center"/>
          </w:tcPr>
          <w:p w14:paraId="54FD7DFF" w14:textId="310F585C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1,50</w:t>
            </w:r>
          </w:p>
        </w:tc>
        <w:tc>
          <w:tcPr>
            <w:tcW w:w="1021" w:type="dxa"/>
            <w:vAlign w:val="center"/>
          </w:tcPr>
          <w:p w14:paraId="062E5938" w14:textId="3EA5095D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0,20</w:t>
            </w:r>
          </w:p>
        </w:tc>
        <w:tc>
          <w:tcPr>
            <w:tcW w:w="841" w:type="dxa"/>
            <w:vAlign w:val="center"/>
          </w:tcPr>
          <w:p w14:paraId="1BD78218" w14:textId="051EB5BA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0,20</w:t>
            </w:r>
          </w:p>
        </w:tc>
        <w:tc>
          <w:tcPr>
            <w:tcW w:w="851" w:type="dxa"/>
            <w:vAlign w:val="center"/>
          </w:tcPr>
          <w:p w14:paraId="6BE89168" w14:textId="1DF0DC76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0,03</w:t>
            </w:r>
          </w:p>
        </w:tc>
        <w:tc>
          <w:tcPr>
            <w:tcW w:w="1389" w:type="dxa"/>
            <w:vAlign w:val="center"/>
          </w:tcPr>
          <w:p w14:paraId="35A6A01F" w14:textId="14646E4F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1,70</w:t>
            </w:r>
          </w:p>
        </w:tc>
        <w:tc>
          <w:tcPr>
            <w:tcW w:w="1389" w:type="dxa"/>
            <w:vAlign w:val="center"/>
          </w:tcPr>
          <w:p w14:paraId="161EA5AC" w14:textId="424707DB" w:rsidR="00536C83" w:rsidRDefault="00CB2BEF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0,23</w:t>
            </w:r>
          </w:p>
        </w:tc>
      </w:tr>
      <w:tr w:rsidR="00536C83" w14:paraId="373B735E" w14:textId="30C67D05" w:rsidTr="00536C83">
        <w:tc>
          <w:tcPr>
            <w:tcW w:w="1249" w:type="dxa"/>
            <w:vMerge/>
            <w:vAlign w:val="center"/>
          </w:tcPr>
          <w:p w14:paraId="384EE2A6" w14:textId="77777777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52" w:type="dxa"/>
            <w:vAlign w:val="center"/>
          </w:tcPr>
          <w:p w14:paraId="4559C502" w14:textId="6DB9F940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401 - … m</w:t>
            </w:r>
            <w:r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1038" w:type="dxa"/>
            <w:vAlign w:val="center"/>
          </w:tcPr>
          <w:p w14:paraId="1FE7BB3D" w14:textId="7815D2E9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1,00</w:t>
            </w:r>
          </w:p>
        </w:tc>
        <w:tc>
          <w:tcPr>
            <w:tcW w:w="1021" w:type="dxa"/>
            <w:vAlign w:val="center"/>
          </w:tcPr>
          <w:p w14:paraId="0E2FF0C1" w14:textId="5FBBF139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0,13</w:t>
            </w:r>
          </w:p>
        </w:tc>
        <w:tc>
          <w:tcPr>
            <w:tcW w:w="841" w:type="dxa"/>
            <w:vAlign w:val="center"/>
          </w:tcPr>
          <w:p w14:paraId="1806E103" w14:textId="3B21791C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0,13</w:t>
            </w:r>
          </w:p>
        </w:tc>
        <w:tc>
          <w:tcPr>
            <w:tcW w:w="851" w:type="dxa"/>
            <w:vAlign w:val="center"/>
          </w:tcPr>
          <w:p w14:paraId="4BD88C0F" w14:textId="1E918AA4" w:rsidR="00536C83" w:rsidRDefault="00536C83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0,02</w:t>
            </w:r>
          </w:p>
        </w:tc>
        <w:tc>
          <w:tcPr>
            <w:tcW w:w="1389" w:type="dxa"/>
            <w:vAlign w:val="center"/>
          </w:tcPr>
          <w:p w14:paraId="5AF2FF5D" w14:textId="541F3246" w:rsidR="00536C83" w:rsidRPr="000F4696" w:rsidRDefault="00536C83" w:rsidP="00536C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F4696">
              <w:rPr>
                <w:rFonts w:asciiTheme="minorHAnsi" w:hAnsiTheme="minorHAnsi" w:cstheme="minorHAnsi"/>
                <w:b/>
                <w:bCs/>
              </w:rPr>
              <w:t>1,13</w:t>
            </w:r>
          </w:p>
        </w:tc>
        <w:tc>
          <w:tcPr>
            <w:tcW w:w="1389" w:type="dxa"/>
            <w:vAlign w:val="center"/>
          </w:tcPr>
          <w:p w14:paraId="49B6F1DF" w14:textId="21A02348" w:rsidR="00536C83" w:rsidRDefault="00CB2BEF" w:rsidP="00536C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0,15</w:t>
            </w:r>
          </w:p>
        </w:tc>
      </w:tr>
    </w:tbl>
    <w:p w14:paraId="6619194F" w14:textId="086485CC" w:rsidR="003F7083" w:rsidRDefault="003F7083">
      <w:pPr>
        <w:rPr>
          <w:rFonts w:asciiTheme="minorHAnsi" w:hAnsiTheme="minorHAnsi" w:cstheme="minorHAnsi"/>
        </w:rPr>
      </w:pPr>
    </w:p>
    <w:p w14:paraId="136DA3B3" w14:textId="44407778" w:rsidR="003F7083" w:rsidRPr="00C323BC" w:rsidRDefault="003F7083">
      <w:pPr>
        <w:rPr>
          <w:rFonts w:ascii="Calibri" w:hAnsi="Calibri" w:cs="Calibri"/>
          <w:b/>
          <w:bCs/>
          <w:sz w:val="24"/>
          <w:szCs w:val="24"/>
        </w:rPr>
      </w:pPr>
      <w:r w:rsidRPr="00C323BC">
        <w:rPr>
          <w:rFonts w:ascii="Calibri" w:hAnsi="Calibri" w:cs="Calibri"/>
          <w:b/>
          <w:bCs/>
          <w:sz w:val="24"/>
          <w:szCs w:val="24"/>
        </w:rPr>
        <w:t>Primjer izračuna mjesečne minimalne obvezne javne usluge za kategoriju privrede VII:</w:t>
      </w:r>
    </w:p>
    <w:p w14:paraId="7834100E" w14:textId="31CA6C5E" w:rsidR="003F7083" w:rsidRPr="00CB2BEF" w:rsidRDefault="003F7083" w:rsidP="00C323BC">
      <w:pPr>
        <w:rPr>
          <w:rFonts w:ascii="Calibri" w:hAnsi="Calibri" w:cs="Calibri"/>
          <w:sz w:val="24"/>
          <w:szCs w:val="24"/>
        </w:rPr>
      </w:pPr>
      <w:r w:rsidRPr="00C323BC">
        <w:rPr>
          <w:rFonts w:ascii="Calibri" w:hAnsi="Calibri" w:cs="Calibri"/>
          <w:b/>
          <w:bCs/>
          <w:sz w:val="24"/>
          <w:szCs w:val="24"/>
        </w:rPr>
        <w:t xml:space="preserve">Ukupno </w:t>
      </w:r>
      <w:r w:rsidR="00C323BC" w:rsidRPr="00C323BC">
        <w:rPr>
          <w:rFonts w:ascii="Calibri" w:hAnsi="Calibri" w:cs="Calibri"/>
          <w:b/>
          <w:bCs/>
          <w:sz w:val="24"/>
          <w:szCs w:val="24"/>
        </w:rPr>
        <w:t xml:space="preserve"> 210 m² -˃50 m² x 10,00 kn </w:t>
      </w:r>
      <w:r w:rsidR="00CB2BEF" w:rsidRPr="00CB2BEF">
        <w:rPr>
          <w:rFonts w:ascii="Calibri" w:hAnsi="Calibri" w:cs="Calibri"/>
          <w:sz w:val="24"/>
          <w:szCs w:val="24"/>
        </w:rPr>
        <w:t>(</w:t>
      </w:r>
      <w:r w:rsidR="00CB2BEF">
        <w:rPr>
          <w:rFonts w:asciiTheme="minorHAnsi" w:hAnsiTheme="minorHAnsi" w:cstheme="minorHAnsi"/>
        </w:rPr>
        <w:t xml:space="preserve">1,33 €) </w:t>
      </w:r>
      <w:r w:rsidR="00C323BC" w:rsidRPr="00C323BC">
        <w:rPr>
          <w:rFonts w:ascii="Calibri" w:hAnsi="Calibri" w:cs="Calibri"/>
          <w:b/>
          <w:bCs/>
          <w:sz w:val="24"/>
          <w:szCs w:val="24"/>
        </w:rPr>
        <w:t>+ 50 m² x 5,00 kn</w:t>
      </w:r>
      <w:r w:rsidR="00CB2B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B2BEF" w:rsidRPr="00CB2BEF">
        <w:rPr>
          <w:rFonts w:ascii="Calibri" w:hAnsi="Calibri" w:cs="Calibri"/>
          <w:sz w:val="24"/>
          <w:szCs w:val="24"/>
        </w:rPr>
        <w:t>(</w:t>
      </w:r>
      <w:r w:rsidR="00CB2BEF">
        <w:rPr>
          <w:rFonts w:asciiTheme="minorHAnsi" w:hAnsiTheme="minorHAnsi" w:cstheme="minorHAnsi"/>
        </w:rPr>
        <w:t>0,66)</w:t>
      </w:r>
      <w:r w:rsidR="00C323BC" w:rsidRPr="00C323BC">
        <w:rPr>
          <w:rFonts w:ascii="Calibri" w:hAnsi="Calibri" w:cs="Calibri"/>
          <w:b/>
          <w:bCs/>
          <w:sz w:val="24"/>
          <w:szCs w:val="24"/>
        </w:rPr>
        <w:t xml:space="preserve"> + 100 m² x 2,00</w:t>
      </w:r>
      <w:r w:rsidR="00CB2BEF">
        <w:rPr>
          <w:rFonts w:ascii="Calibri" w:hAnsi="Calibri" w:cs="Calibri"/>
          <w:b/>
          <w:bCs/>
          <w:sz w:val="24"/>
          <w:szCs w:val="24"/>
        </w:rPr>
        <w:t xml:space="preserve"> kn</w:t>
      </w:r>
      <w:r w:rsidR="00C323BC" w:rsidRPr="00C323B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B2BEF">
        <w:rPr>
          <w:rFonts w:ascii="Calibri" w:hAnsi="Calibri" w:cs="Calibri"/>
          <w:sz w:val="24"/>
          <w:szCs w:val="24"/>
        </w:rPr>
        <w:t xml:space="preserve">(0,27 €) </w:t>
      </w:r>
      <w:r w:rsidR="00C323BC" w:rsidRPr="00C323BC">
        <w:rPr>
          <w:rFonts w:ascii="Calibri" w:hAnsi="Calibri" w:cs="Calibri"/>
          <w:b/>
          <w:bCs/>
          <w:sz w:val="24"/>
          <w:szCs w:val="24"/>
        </w:rPr>
        <w:t>+ 10 m² x 1,50 kn</w:t>
      </w:r>
      <w:r w:rsidR="00CB2BE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B2BEF">
        <w:rPr>
          <w:rFonts w:ascii="Calibri" w:hAnsi="Calibri" w:cs="Calibri"/>
          <w:sz w:val="24"/>
          <w:szCs w:val="24"/>
        </w:rPr>
        <w:t>(0,20 €).</w:t>
      </w:r>
    </w:p>
    <w:p w14:paraId="264D44B5" w14:textId="7D51A9B1" w:rsidR="00C323BC" w:rsidRDefault="00C323BC" w:rsidP="00C323BC">
      <w:pPr>
        <w:rPr>
          <w:rFonts w:ascii="Calibri" w:hAnsi="Calibri" w:cs="Calibri"/>
          <w:b/>
          <w:bCs/>
          <w:sz w:val="24"/>
          <w:szCs w:val="24"/>
        </w:rPr>
      </w:pPr>
    </w:p>
    <w:p w14:paraId="6E0403D6" w14:textId="61CBF314" w:rsidR="00C323BC" w:rsidRPr="00C323BC" w:rsidRDefault="00C323BC" w:rsidP="00035C40">
      <w:pPr>
        <w:pStyle w:val="Naslov2"/>
        <w:numPr>
          <w:ilvl w:val="0"/>
          <w:numId w:val="4"/>
        </w:numPr>
        <w:tabs>
          <w:tab w:val="left" w:pos="386"/>
        </w:tabs>
        <w:spacing w:before="34"/>
        <w:rPr>
          <w:rFonts w:ascii="Calibri" w:hAnsi="Calibri" w:cs="Calibri"/>
          <w:b/>
          <w:bCs/>
          <w:color w:val="auto"/>
          <w:sz w:val="24"/>
          <w:szCs w:val="24"/>
        </w:rPr>
      </w:pPr>
      <w:r w:rsidRPr="00C323BC">
        <w:rPr>
          <w:rFonts w:ascii="Calibri" w:hAnsi="Calibri" w:cs="Calibri"/>
          <w:b/>
          <w:bCs/>
          <w:color w:val="auto"/>
          <w:w w:val="95"/>
          <w:sz w:val="24"/>
          <w:szCs w:val="24"/>
        </w:rPr>
        <w:t>HOTELI,</w:t>
      </w:r>
      <w:r w:rsidRPr="00C323BC">
        <w:rPr>
          <w:rFonts w:ascii="Calibri" w:hAnsi="Calibri" w:cs="Calibri"/>
          <w:b/>
          <w:bCs/>
          <w:color w:val="auto"/>
          <w:spacing w:val="-16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b/>
          <w:bCs/>
          <w:color w:val="auto"/>
          <w:w w:val="95"/>
          <w:sz w:val="24"/>
          <w:szCs w:val="24"/>
        </w:rPr>
        <w:t>KAMPOVI,</w:t>
      </w:r>
      <w:r w:rsidRPr="00C323BC">
        <w:rPr>
          <w:rFonts w:ascii="Calibri" w:hAnsi="Calibri" w:cs="Calibri"/>
          <w:b/>
          <w:bCs/>
          <w:color w:val="auto"/>
          <w:spacing w:val="-15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b/>
          <w:bCs/>
          <w:color w:val="auto"/>
          <w:w w:val="95"/>
          <w:sz w:val="24"/>
          <w:szCs w:val="24"/>
        </w:rPr>
        <w:t>ODMARALIŠTA</w:t>
      </w:r>
      <w:r w:rsidRPr="00C323BC">
        <w:rPr>
          <w:rFonts w:ascii="Calibri" w:hAnsi="Calibri" w:cs="Calibri"/>
          <w:b/>
          <w:bCs/>
          <w:color w:val="auto"/>
          <w:spacing w:val="-12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b/>
          <w:bCs/>
          <w:color w:val="auto"/>
          <w:w w:val="95"/>
          <w:sz w:val="24"/>
          <w:szCs w:val="24"/>
        </w:rPr>
        <w:t>I</w:t>
      </w:r>
      <w:r w:rsidRPr="00C323BC">
        <w:rPr>
          <w:rFonts w:ascii="Calibri" w:hAnsi="Calibri" w:cs="Calibri"/>
          <w:b/>
          <w:bCs/>
          <w:color w:val="auto"/>
          <w:spacing w:val="-15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b/>
          <w:bCs/>
          <w:color w:val="auto"/>
          <w:w w:val="95"/>
          <w:sz w:val="24"/>
          <w:szCs w:val="24"/>
        </w:rPr>
        <w:t>SL.</w:t>
      </w:r>
    </w:p>
    <w:p w14:paraId="2B142905" w14:textId="77777777" w:rsidR="00C323BC" w:rsidRPr="00C323BC" w:rsidRDefault="00C323BC" w:rsidP="00C323BC">
      <w:pPr>
        <w:pStyle w:val="Tijeloteksta"/>
        <w:spacing w:before="3"/>
        <w:rPr>
          <w:rFonts w:ascii="Calibri" w:hAnsi="Calibri" w:cs="Calibri"/>
          <w:b/>
        </w:rPr>
      </w:pPr>
    </w:p>
    <w:p w14:paraId="3F767D75" w14:textId="792A3963" w:rsidR="00C323BC" w:rsidRPr="00C323BC" w:rsidRDefault="00C323BC" w:rsidP="00C37560">
      <w:pPr>
        <w:pStyle w:val="Odlomakpopisa"/>
        <w:numPr>
          <w:ilvl w:val="0"/>
          <w:numId w:val="8"/>
        </w:numPr>
        <w:tabs>
          <w:tab w:val="left" w:pos="462"/>
        </w:tabs>
        <w:spacing w:line="232" w:lineRule="auto"/>
        <w:ind w:right="888"/>
        <w:jc w:val="both"/>
        <w:rPr>
          <w:rFonts w:ascii="Calibri" w:hAnsi="Calibri" w:cs="Calibri"/>
          <w:sz w:val="24"/>
          <w:szCs w:val="24"/>
        </w:rPr>
      </w:pPr>
      <w:r w:rsidRPr="00C323BC">
        <w:rPr>
          <w:rFonts w:ascii="Calibri" w:hAnsi="Calibri" w:cs="Calibri"/>
          <w:w w:val="95"/>
          <w:sz w:val="24"/>
          <w:szCs w:val="24"/>
        </w:rPr>
        <w:t>Cijena</w:t>
      </w:r>
      <w:r w:rsidRPr="00C323BC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javne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usluge</w:t>
      </w:r>
      <w:r w:rsidRPr="00C323BC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za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količinu</w:t>
      </w:r>
      <w:r w:rsidRPr="00C323BC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predanog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miješanog</w:t>
      </w:r>
      <w:r w:rsidRPr="00C323BC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komunalnog</w:t>
      </w:r>
      <w:r w:rsidRPr="00C323BC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otpada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C323BC">
        <w:rPr>
          <w:rFonts w:ascii="Calibri" w:hAnsi="Calibri" w:cs="Calibri"/>
          <w:w w:val="95"/>
          <w:sz w:val="24"/>
          <w:szCs w:val="24"/>
        </w:rPr>
        <w:t>iznosi</w:t>
      </w:r>
      <w:r w:rsidRPr="00C323BC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0"/>
          <w:w w:val="95"/>
          <w:sz w:val="24"/>
          <w:szCs w:val="24"/>
        </w:rPr>
        <w:t xml:space="preserve">  </w:t>
      </w:r>
      <w:r w:rsidRPr="00C323BC">
        <w:rPr>
          <w:rFonts w:ascii="Calibri" w:hAnsi="Calibri" w:cs="Calibri"/>
          <w:b/>
          <w:w w:val="95"/>
          <w:sz w:val="24"/>
          <w:szCs w:val="24"/>
          <w:u w:val="single"/>
        </w:rPr>
        <w:t xml:space="preserve">0,11947 </w:t>
      </w:r>
      <w:r w:rsidRPr="00C323BC">
        <w:rPr>
          <w:rFonts w:ascii="Calibri" w:hAnsi="Calibri" w:cs="Calibri"/>
          <w:b/>
          <w:sz w:val="24"/>
          <w:szCs w:val="24"/>
          <w:u w:val="single"/>
        </w:rPr>
        <w:t>kn/litra</w:t>
      </w:r>
      <w:r w:rsidR="000F469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4D24E1">
        <w:rPr>
          <w:rFonts w:ascii="Calibri" w:hAnsi="Calibri" w:cs="Calibri"/>
          <w:b/>
          <w:sz w:val="24"/>
          <w:szCs w:val="24"/>
          <w:u w:val="single"/>
        </w:rPr>
        <w:t>(</w:t>
      </w:r>
      <w:r w:rsidR="000F4696" w:rsidRPr="000F4696">
        <w:rPr>
          <w:rFonts w:ascii="Calibri" w:hAnsi="Calibri" w:cs="Calibri"/>
          <w:sz w:val="24"/>
          <w:szCs w:val="24"/>
          <w:u w:val="single"/>
        </w:rPr>
        <w:t>0,0158563 €/litra</w:t>
      </w:r>
      <w:r w:rsidRPr="00C323BC">
        <w:rPr>
          <w:rFonts w:ascii="Calibri" w:hAnsi="Calibri" w:cs="Calibri"/>
          <w:b/>
          <w:sz w:val="24"/>
          <w:szCs w:val="24"/>
          <w:u w:val="single"/>
        </w:rPr>
        <w:t>)</w:t>
      </w:r>
      <w:r w:rsidRPr="00C323BC">
        <w:rPr>
          <w:rFonts w:ascii="Calibri" w:hAnsi="Calibri" w:cs="Calibri"/>
          <w:b/>
          <w:spacing w:val="-20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cijena</w:t>
      </w:r>
      <w:r w:rsidRPr="00C323B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x</w:t>
      </w:r>
      <w:r w:rsidRPr="00C323BC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volumen</w:t>
      </w:r>
      <w:r w:rsidRPr="00C323B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posude</w:t>
      </w:r>
      <w:r w:rsidRPr="00C323B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u</w:t>
      </w:r>
      <w:r w:rsidRPr="00C323BC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litrama</w:t>
      </w:r>
      <w:r w:rsidRPr="00C323BC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x</w:t>
      </w:r>
      <w:r w:rsidRPr="00C323BC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broj</w:t>
      </w:r>
      <w:r w:rsidRPr="00C323BC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C323BC">
        <w:rPr>
          <w:rFonts w:ascii="Calibri" w:hAnsi="Calibri" w:cs="Calibri"/>
          <w:sz w:val="24"/>
          <w:szCs w:val="24"/>
        </w:rPr>
        <w:t>pražnjenja.</w:t>
      </w:r>
    </w:p>
    <w:p w14:paraId="3FB7C6C6" w14:textId="77777777" w:rsidR="00C323BC" w:rsidRPr="00C323BC" w:rsidRDefault="00C323BC" w:rsidP="00C323BC">
      <w:pPr>
        <w:pStyle w:val="Tijeloteksta"/>
        <w:spacing w:before="8"/>
        <w:rPr>
          <w:rFonts w:ascii="Calibri" w:hAnsi="Calibri" w:cs="Calibri"/>
        </w:rPr>
      </w:pPr>
    </w:p>
    <w:p w14:paraId="08516888" w14:textId="1018C6DF" w:rsidR="00C323BC" w:rsidRDefault="00C323BC" w:rsidP="00C37560">
      <w:pPr>
        <w:pStyle w:val="Tijeloteksta"/>
        <w:ind w:left="461"/>
        <w:rPr>
          <w:rFonts w:ascii="Calibri" w:hAnsi="Calibri" w:cs="Calibri"/>
          <w:w w:val="95"/>
        </w:rPr>
      </w:pPr>
      <w:r w:rsidRPr="00C323BC">
        <w:rPr>
          <w:rFonts w:ascii="Calibri" w:hAnsi="Calibri" w:cs="Calibri"/>
          <w:w w:val="95"/>
        </w:rPr>
        <w:t>Dozvoljene</w:t>
      </w:r>
      <w:r w:rsidRPr="00C323BC">
        <w:rPr>
          <w:rFonts w:ascii="Calibri" w:hAnsi="Calibri" w:cs="Calibri"/>
          <w:spacing w:val="-34"/>
          <w:w w:val="95"/>
        </w:rPr>
        <w:t xml:space="preserve"> </w:t>
      </w:r>
      <w:r w:rsidR="00C37560">
        <w:rPr>
          <w:rFonts w:ascii="Calibri" w:hAnsi="Calibri" w:cs="Calibri"/>
          <w:spacing w:val="-34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su</w:t>
      </w:r>
      <w:r w:rsidRPr="00C323BC">
        <w:rPr>
          <w:rFonts w:ascii="Calibri" w:hAnsi="Calibri" w:cs="Calibri"/>
          <w:spacing w:val="-33"/>
          <w:w w:val="95"/>
        </w:rPr>
        <w:t xml:space="preserve"> </w:t>
      </w:r>
      <w:r w:rsidR="00C37560">
        <w:rPr>
          <w:rFonts w:ascii="Calibri" w:hAnsi="Calibri" w:cs="Calibri"/>
          <w:spacing w:val="-33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i</w:t>
      </w:r>
      <w:r w:rsidR="00C37560">
        <w:rPr>
          <w:rFonts w:ascii="Calibri" w:hAnsi="Calibri" w:cs="Calibri"/>
          <w:w w:val="95"/>
        </w:rPr>
        <w:t xml:space="preserve"> </w:t>
      </w:r>
      <w:r w:rsidRPr="00C323BC">
        <w:rPr>
          <w:rFonts w:ascii="Calibri" w:hAnsi="Calibri" w:cs="Calibri"/>
          <w:spacing w:val="-32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kombinacije</w:t>
      </w:r>
      <w:r w:rsidRPr="00C323BC">
        <w:rPr>
          <w:rFonts w:ascii="Calibri" w:hAnsi="Calibri" w:cs="Calibri"/>
          <w:spacing w:val="-32"/>
          <w:w w:val="95"/>
        </w:rPr>
        <w:t xml:space="preserve"> </w:t>
      </w:r>
      <w:r w:rsidR="00C37560">
        <w:rPr>
          <w:rFonts w:ascii="Calibri" w:hAnsi="Calibri" w:cs="Calibri"/>
          <w:spacing w:val="-32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više</w:t>
      </w:r>
      <w:r w:rsidR="00C37560">
        <w:rPr>
          <w:rFonts w:ascii="Calibri" w:hAnsi="Calibri" w:cs="Calibri"/>
          <w:w w:val="95"/>
        </w:rPr>
        <w:t xml:space="preserve"> </w:t>
      </w:r>
      <w:r w:rsidRPr="00C323BC">
        <w:rPr>
          <w:rFonts w:ascii="Calibri" w:hAnsi="Calibri" w:cs="Calibri"/>
          <w:spacing w:val="-31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spremnika,</w:t>
      </w:r>
      <w:r w:rsidRPr="00C323BC">
        <w:rPr>
          <w:rFonts w:ascii="Calibri" w:hAnsi="Calibri" w:cs="Calibri"/>
          <w:spacing w:val="-32"/>
          <w:w w:val="95"/>
        </w:rPr>
        <w:t xml:space="preserve"> </w:t>
      </w:r>
      <w:r w:rsidR="00C37560">
        <w:rPr>
          <w:rFonts w:ascii="Calibri" w:hAnsi="Calibri" w:cs="Calibri"/>
          <w:spacing w:val="-32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a</w:t>
      </w:r>
      <w:r w:rsidRPr="00C323BC">
        <w:rPr>
          <w:rFonts w:ascii="Calibri" w:hAnsi="Calibri" w:cs="Calibri"/>
          <w:spacing w:val="-33"/>
          <w:w w:val="95"/>
        </w:rPr>
        <w:t xml:space="preserve"> </w:t>
      </w:r>
      <w:r w:rsidR="00C37560">
        <w:rPr>
          <w:rFonts w:ascii="Calibri" w:hAnsi="Calibri" w:cs="Calibri"/>
          <w:spacing w:val="-33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sve</w:t>
      </w:r>
      <w:r w:rsidRPr="00C323BC">
        <w:rPr>
          <w:rFonts w:ascii="Calibri" w:hAnsi="Calibri" w:cs="Calibri"/>
          <w:spacing w:val="-34"/>
          <w:w w:val="95"/>
        </w:rPr>
        <w:t xml:space="preserve"> </w:t>
      </w:r>
      <w:r w:rsidR="00C37560">
        <w:rPr>
          <w:rFonts w:ascii="Calibri" w:hAnsi="Calibri" w:cs="Calibri"/>
          <w:spacing w:val="-34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po</w:t>
      </w:r>
      <w:r w:rsidR="00C37560">
        <w:rPr>
          <w:rFonts w:ascii="Calibri" w:hAnsi="Calibri" w:cs="Calibri"/>
          <w:w w:val="95"/>
        </w:rPr>
        <w:t xml:space="preserve"> </w:t>
      </w:r>
      <w:r w:rsidRPr="00C323BC">
        <w:rPr>
          <w:rFonts w:ascii="Calibri" w:hAnsi="Calibri" w:cs="Calibri"/>
          <w:spacing w:val="-33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potrebi</w:t>
      </w:r>
      <w:r w:rsidRPr="00C323BC">
        <w:rPr>
          <w:rFonts w:ascii="Calibri" w:hAnsi="Calibri" w:cs="Calibri"/>
          <w:spacing w:val="-32"/>
          <w:w w:val="95"/>
        </w:rPr>
        <w:t xml:space="preserve"> </w:t>
      </w:r>
      <w:r w:rsidR="00C37560">
        <w:rPr>
          <w:rFonts w:ascii="Calibri" w:hAnsi="Calibri" w:cs="Calibri"/>
          <w:spacing w:val="-32"/>
          <w:w w:val="95"/>
        </w:rPr>
        <w:t xml:space="preserve"> </w:t>
      </w:r>
      <w:r w:rsidRPr="00C323BC">
        <w:rPr>
          <w:rFonts w:ascii="Calibri" w:hAnsi="Calibri" w:cs="Calibri"/>
          <w:w w:val="95"/>
        </w:rPr>
        <w:t>korisnika.</w:t>
      </w:r>
    </w:p>
    <w:p w14:paraId="219217A7" w14:textId="77777777" w:rsidR="00C37560" w:rsidRDefault="00C37560" w:rsidP="00C37560">
      <w:pPr>
        <w:pStyle w:val="Tijeloteksta"/>
        <w:ind w:left="461"/>
        <w:rPr>
          <w:rFonts w:ascii="Calibri" w:hAnsi="Calibri" w:cs="Calibri"/>
          <w:w w:val="95"/>
        </w:rPr>
      </w:pPr>
    </w:p>
    <w:p w14:paraId="6A30C15C" w14:textId="1A8F86DF" w:rsidR="00C37560" w:rsidRDefault="00C37560" w:rsidP="00C37560">
      <w:pPr>
        <w:pStyle w:val="Tijeloteksta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Cijena obvezne minimalne javne usluge obračunava se u razdoblju od 01. svibnja do 30. rujna u jednakim mjesečnim iznosima.</w:t>
      </w:r>
    </w:p>
    <w:p w14:paraId="0F35E810" w14:textId="2214797E" w:rsidR="00C37560" w:rsidRDefault="00C37560" w:rsidP="00C37560">
      <w:pPr>
        <w:pStyle w:val="Tijeloteksta"/>
        <w:ind w:left="461"/>
        <w:rPr>
          <w:rFonts w:ascii="Calibri" w:hAnsi="Calibri" w:cs="Calibri"/>
        </w:rPr>
      </w:pPr>
    </w:p>
    <w:tbl>
      <w:tblPr>
        <w:tblStyle w:val="Reetkatablice"/>
        <w:tblW w:w="0" w:type="auto"/>
        <w:tblInd w:w="461" w:type="dxa"/>
        <w:tblLook w:val="04A0" w:firstRow="1" w:lastRow="0" w:firstColumn="1" w:lastColumn="0" w:noHBand="0" w:noVBand="1"/>
      </w:tblPr>
      <w:tblGrid>
        <w:gridCol w:w="1376"/>
        <w:gridCol w:w="1133"/>
        <w:gridCol w:w="1134"/>
        <w:gridCol w:w="1134"/>
        <w:gridCol w:w="752"/>
        <w:gridCol w:w="710"/>
        <w:gridCol w:w="1134"/>
        <w:gridCol w:w="1132"/>
      </w:tblGrid>
      <w:tr w:rsidR="000F4696" w14:paraId="7164EE1C" w14:textId="169CFD07" w:rsidTr="004D24E1">
        <w:tc>
          <w:tcPr>
            <w:tcW w:w="1376" w:type="dxa"/>
            <w:vAlign w:val="center"/>
          </w:tcPr>
          <w:p w14:paraId="5B3B49C5" w14:textId="0B3C85C8" w:rsidR="000F4696" w:rsidRPr="00191FD3" w:rsidRDefault="000F4696" w:rsidP="00C3756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kategorija</w:t>
            </w:r>
          </w:p>
        </w:tc>
        <w:tc>
          <w:tcPr>
            <w:tcW w:w="1133" w:type="dxa"/>
            <w:vAlign w:val="center"/>
          </w:tcPr>
          <w:p w14:paraId="0C89FD49" w14:textId="08B64B36" w:rsidR="000F4696" w:rsidRPr="00191FD3" w:rsidRDefault="000F4696" w:rsidP="00C3756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obračun</w:t>
            </w:r>
          </w:p>
        </w:tc>
        <w:tc>
          <w:tcPr>
            <w:tcW w:w="1134" w:type="dxa"/>
            <w:vAlign w:val="center"/>
          </w:tcPr>
          <w:p w14:paraId="1FFEB8B0" w14:textId="77777777" w:rsidR="000F4696" w:rsidRPr="004D24E1" w:rsidRDefault="000F4696" w:rsidP="00C3756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kn/ležaj/</w:t>
            </w:r>
          </w:p>
          <w:p w14:paraId="24C69085" w14:textId="2D0E7DD9" w:rsidR="000F4696" w:rsidRPr="00191FD3" w:rsidRDefault="000F4696" w:rsidP="00C3756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mjesečno</w:t>
            </w:r>
          </w:p>
        </w:tc>
        <w:tc>
          <w:tcPr>
            <w:tcW w:w="1134" w:type="dxa"/>
          </w:tcPr>
          <w:p w14:paraId="5242B2D1" w14:textId="1AF5BC44" w:rsidR="000F4696" w:rsidRDefault="000F4696" w:rsidP="000F4696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  <w:r w:rsidRPr="00191FD3">
              <w:rPr>
                <w:rFonts w:ascii="Calibri" w:hAnsi="Calibri" w:cs="Calibri"/>
                <w:sz w:val="22"/>
                <w:szCs w:val="22"/>
              </w:rPr>
              <w:t>/ležaj/</w:t>
            </w:r>
          </w:p>
          <w:p w14:paraId="16A1D073" w14:textId="63D2D144" w:rsidR="000F4696" w:rsidRPr="00191FD3" w:rsidRDefault="000F4696" w:rsidP="000F4696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mjesečno</w:t>
            </w:r>
          </w:p>
        </w:tc>
        <w:tc>
          <w:tcPr>
            <w:tcW w:w="752" w:type="dxa"/>
            <w:vAlign w:val="center"/>
          </w:tcPr>
          <w:p w14:paraId="70A2FE3A" w14:textId="43008C39" w:rsidR="000F4696" w:rsidRPr="004D24E1" w:rsidRDefault="000F4696" w:rsidP="00C3756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PDV 13% kn</w:t>
            </w:r>
          </w:p>
        </w:tc>
        <w:tc>
          <w:tcPr>
            <w:tcW w:w="710" w:type="dxa"/>
          </w:tcPr>
          <w:p w14:paraId="59E528DA" w14:textId="0B450A0C" w:rsidR="000F4696" w:rsidRPr="00191FD3" w:rsidRDefault="000F4696" w:rsidP="00C3756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PDV 13%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</w:tc>
        <w:tc>
          <w:tcPr>
            <w:tcW w:w="1134" w:type="dxa"/>
            <w:vAlign w:val="center"/>
          </w:tcPr>
          <w:p w14:paraId="386918E2" w14:textId="77777777" w:rsidR="000F4696" w:rsidRPr="004D24E1" w:rsidRDefault="000F4696" w:rsidP="00C3756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</w:t>
            </w:r>
          </w:p>
          <w:p w14:paraId="50FB753C" w14:textId="59CD6A05" w:rsidR="000F4696" w:rsidRPr="004D24E1" w:rsidRDefault="000F4696" w:rsidP="00C3756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kn/ležaj/</w:t>
            </w:r>
          </w:p>
          <w:p w14:paraId="37FFF4F3" w14:textId="7CCFF51E" w:rsidR="000F4696" w:rsidRPr="00191FD3" w:rsidRDefault="000F4696" w:rsidP="00C3756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mjesečno</w:t>
            </w:r>
          </w:p>
        </w:tc>
        <w:tc>
          <w:tcPr>
            <w:tcW w:w="1132" w:type="dxa"/>
          </w:tcPr>
          <w:p w14:paraId="5A7593F0" w14:textId="77777777" w:rsidR="000F4696" w:rsidRDefault="000F4696" w:rsidP="000F4696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 xml:space="preserve">Ukupno </w:t>
            </w:r>
          </w:p>
          <w:p w14:paraId="6BB94849" w14:textId="5112D660" w:rsidR="000F4696" w:rsidRDefault="000F4696" w:rsidP="000F4696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  <w:r w:rsidRPr="00191FD3">
              <w:rPr>
                <w:rFonts w:ascii="Calibri" w:hAnsi="Calibri" w:cs="Calibri"/>
                <w:sz w:val="22"/>
                <w:szCs w:val="22"/>
              </w:rPr>
              <w:t>/ležaj/</w:t>
            </w:r>
          </w:p>
          <w:p w14:paraId="1FA3B3E3" w14:textId="3E16FA27" w:rsidR="000F4696" w:rsidRPr="00191FD3" w:rsidRDefault="000F4696" w:rsidP="000F4696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mjesečno</w:t>
            </w:r>
          </w:p>
        </w:tc>
      </w:tr>
      <w:tr w:rsidR="000F4696" w14:paraId="3E99CE45" w14:textId="6638C3BC" w:rsidTr="004D24E1">
        <w:tc>
          <w:tcPr>
            <w:tcW w:w="1376" w:type="dxa"/>
            <w:vAlign w:val="center"/>
          </w:tcPr>
          <w:p w14:paraId="480F8E39" w14:textId="4E286F99" w:rsidR="000F4696" w:rsidRPr="00191FD3" w:rsidRDefault="000F4696" w:rsidP="00C37560">
            <w:pPr>
              <w:pStyle w:val="Tijeloteksta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 xml:space="preserve">kamp, autokamp, </w:t>
            </w:r>
            <w:proofErr w:type="spellStart"/>
            <w:r w:rsidRPr="00191FD3">
              <w:rPr>
                <w:rFonts w:ascii="Calibri" w:hAnsi="Calibri" w:cs="Calibri"/>
                <w:sz w:val="22"/>
                <w:szCs w:val="22"/>
              </w:rPr>
              <w:t>kampiralište</w:t>
            </w:r>
            <w:proofErr w:type="spellEnd"/>
          </w:p>
        </w:tc>
        <w:tc>
          <w:tcPr>
            <w:tcW w:w="1133" w:type="dxa"/>
            <w:vAlign w:val="center"/>
          </w:tcPr>
          <w:p w14:paraId="17D009D6" w14:textId="7ECCE59A" w:rsidR="000F4696" w:rsidRPr="00191FD3" w:rsidRDefault="000F4696" w:rsidP="00C37560">
            <w:pPr>
              <w:pStyle w:val="Tijeloteksta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svibanj-rujan</w:t>
            </w:r>
          </w:p>
        </w:tc>
        <w:tc>
          <w:tcPr>
            <w:tcW w:w="1134" w:type="dxa"/>
            <w:vAlign w:val="center"/>
          </w:tcPr>
          <w:p w14:paraId="23160427" w14:textId="041C6315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25,42</w:t>
            </w:r>
          </w:p>
        </w:tc>
        <w:tc>
          <w:tcPr>
            <w:tcW w:w="1134" w:type="dxa"/>
            <w:vAlign w:val="center"/>
          </w:tcPr>
          <w:p w14:paraId="556DEB5B" w14:textId="7C590BF7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3,37</w:t>
            </w:r>
          </w:p>
        </w:tc>
        <w:tc>
          <w:tcPr>
            <w:tcW w:w="752" w:type="dxa"/>
            <w:vAlign w:val="center"/>
          </w:tcPr>
          <w:p w14:paraId="1EAA027E" w14:textId="58C695CE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3,30</w:t>
            </w:r>
          </w:p>
        </w:tc>
        <w:tc>
          <w:tcPr>
            <w:tcW w:w="710" w:type="dxa"/>
            <w:vAlign w:val="center"/>
          </w:tcPr>
          <w:p w14:paraId="5BD4B562" w14:textId="404894BD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0,44</w:t>
            </w:r>
          </w:p>
        </w:tc>
        <w:tc>
          <w:tcPr>
            <w:tcW w:w="1134" w:type="dxa"/>
            <w:vAlign w:val="center"/>
          </w:tcPr>
          <w:p w14:paraId="7B2E69B2" w14:textId="475D2802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28,72</w:t>
            </w:r>
          </w:p>
        </w:tc>
        <w:tc>
          <w:tcPr>
            <w:tcW w:w="1132" w:type="dxa"/>
            <w:vAlign w:val="center"/>
          </w:tcPr>
          <w:p w14:paraId="2AB9ECF3" w14:textId="370FBB18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3,81</w:t>
            </w:r>
          </w:p>
        </w:tc>
      </w:tr>
      <w:tr w:rsidR="000F4696" w14:paraId="6835226A" w14:textId="39C3DE1A" w:rsidTr="004D24E1">
        <w:tc>
          <w:tcPr>
            <w:tcW w:w="1376" w:type="dxa"/>
            <w:vAlign w:val="center"/>
          </w:tcPr>
          <w:p w14:paraId="2D8B099B" w14:textId="371A7AD4" w:rsidR="000F4696" w:rsidRPr="00191FD3" w:rsidRDefault="000F4696" w:rsidP="00C37560">
            <w:pPr>
              <w:pStyle w:val="Tijeloteksta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 xml:space="preserve">hoteli, pansioni, </w:t>
            </w:r>
            <w:proofErr w:type="spellStart"/>
            <w:r w:rsidRPr="00191FD3">
              <w:rPr>
                <w:rFonts w:ascii="Calibri" w:hAnsi="Calibri" w:cs="Calibri"/>
                <w:sz w:val="22"/>
                <w:szCs w:val="22"/>
              </w:rPr>
              <w:t>depadanse</w:t>
            </w:r>
            <w:proofErr w:type="spellEnd"/>
            <w:r w:rsidRPr="00191FD3">
              <w:rPr>
                <w:rFonts w:ascii="Calibri" w:hAnsi="Calibri" w:cs="Calibri"/>
                <w:sz w:val="22"/>
                <w:szCs w:val="22"/>
              </w:rPr>
              <w:t>, hotelska naselja</w:t>
            </w:r>
          </w:p>
        </w:tc>
        <w:tc>
          <w:tcPr>
            <w:tcW w:w="1133" w:type="dxa"/>
            <w:vAlign w:val="center"/>
          </w:tcPr>
          <w:p w14:paraId="49FC3F4C" w14:textId="6247E518" w:rsidR="000F4696" w:rsidRPr="00191FD3" w:rsidRDefault="000F4696" w:rsidP="00C37560">
            <w:pPr>
              <w:pStyle w:val="Tijeloteksta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svibanj-rujan</w:t>
            </w:r>
          </w:p>
        </w:tc>
        <w:tc>
          <w:tcPr>
            <w:tcW w:w="1134" w:type="dxa"/>
            <w:vAlign w:val="center"/>
          </w:tcPr>
          <w:p w14:paraId="6D152517" w14:textId="3C423CA2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28,17</w:t>
            </w:r>
          </w:p>
        </w:tc>
        <w:tc>
          <w:tcPr>
            <w:tcW w:w="1134" w:type="dxa"/>
            <w:vAlign w:val="center"/>
          </w:tcPr>
          <w:p w14:paraId="74C5CCE6" w14:textId="720FB0B8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3,74</w:t>
            </w:r>
          </w:p>
        </w:tc>
        <w:tc>
          <w:tcPr>
            <w:tcW w:w="752" w:type="dxa"/>
            <w:vAlign w:val="center"/>
          </w:tcPr>
          <w:p w14:paraId="5F3CE56E" w14:textId="74EAF4FF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3,66</w:t>
            </w:r>
          </w:p>
        </w:tc>
        <w:tc>
          <w:tcPr>
            <w:tcW w:w="710" w:type="dxa"/>
            <w:vAlign w:val="center"/>
          </w:tcPr>
          <w:p w14:paraId="3AE94DC6" w14:textId="3916A450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0,49</w:t>
            </w:r>
          </w:p>
        </w:tc>
        <w:tc>
          <w:tcPr>
            <w:tcW w:w="1134" w:type="dxa"/>
            <w:vAlign w:val="center"/>
          </w:tcPr>
          <w:p w14:paraId="3E3A9363" w14:textId="0A3F5695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31,83</w:t>
            </w:r>
          </w:p>
        </w:tc>
        <w:tc>
          <w:tcPr>
            <w:tcW w:w="1132" w:type="dxa"/>
            <w:vAlign w:val="center"/>
          </w:tcPr>
          <w:p w14:paraId="2A2C4B49" w14:textId="05D06172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4,22</w:t>
            </w:r>
          </w:p>
        </w:tc>
      </w:tr>
      <w:tr w:rsidR="000F4696" w14:paraId="27E1DACF" w14:textId="00510012" w:rsidTr="004D24E1">
        <w:tc>
          <w:tcPr>
            <w:tcW w:w="1376" w:type="dxa"/>
            <w:vAlign w:val="center"/>
          </w:tcPr>
          <w:p w14:paraId="71EE933C" w14:textId="1D2454B3" w:rsidR="000F4696" w:rsidRPr="00191FD3" w:rsidRDefault="000F4696" w:rsidP="00C37560">
            <w:pPr>
              <w:pStyle w:val="Tijeloteksta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odmarališta, kampovi u domaćinstvu i sl.</w:t>
            </w:r>
          </w:p>
        </w:tc>
        <w:tc>
          <w:tcPr>
            <w:tcW w:w="1133" w:type="dxa"/>
            <w:vAlign w:val="center"/>
          </w:tcPr>
          <w:p w14:paraId="68936705" w14:textId="7207762A" w:rsidR="000F4696" w:rsidRPr="00191FD3" w:rsidRDefault="000F4696" w:rsidP="00C37560">
            <w:pPr>
              <w:pStyle w:val="Tijeloteksta"/>
              <w:rPr>
                <w:rFonts w:ascii="Calibri" w:hAnsi="Calibri" w:cs="Calibri"/>
                <w:sz w:val="22"/>
                <w:szCs w:val="22"/>
              </w:rPr>
            </w:pPr>
            <w:r w:rsidRPr="00191FD3">
              <w:rPr>
                <w:rFonts w:ascii="Calibri" w:hAnsi="Calibri" w:cs="Calibri"/>
                <w:sz w:val="22"/>
                <w:szCs w:val="22"/>
              </w:rPr>
              <w:t>svibanj-rujan</w:t>
            </w:r>
          </w:p>
        </w:tc>
        <w:tc>
          <w:tcPr>
            <w:tcW w:w="1134" w:type="dxa"/>
            <w:vAlign w:val="center"/>
          </w:tcPr>
          <w:p w14:paraId="79E41F54" w14:textId="59243368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14:paraId="72010AF6" w14:textId="61D5EC0E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2,65</w:t>
            </w:r>
          </w:p>
        </w:tc>
        <w:tc>
          <w:tcPr>
            <w:tcW w:w="752" w:type="dxa"/>
            <w:vAlign w:val="center"/>
          </w:tcPr>
          <w:p w14:paraId="3F92C4AA" w14:textId="635293E8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2,60</w:t>
            </w:r>
          </w:p>
        </w:tc>
        <w:tc>
          <w:tcPr>
            <w:tcW w:w="710" w:type="dxa"/>
            <w:vAlign w:val="center"/>
          </w:tcPr>
          <w:p w14:paraId="38FFB8A8" w14:textId="1A6A3507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0,35</w:t>
            </w:r>
          </w:p>
        </w:tc>
        <w:tc>
          <w:tcPr>
            <w:tcW w:w="1134" w:type="dxa"/>
            <w:vAlign w:val="center"/>
          </w:tcPr>
          <w:p w14:paraId="7C8F7E01" w14:textId="23596EE3" w:rsidR="000F4696" w:rsidRPr="004D24E1" w:rsidRDefault="000F4696" w:rsidP="00035C40">
            <w:pPr>
              <w:pStyle w:val="Tijeloteksta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24E1">
              <w:rPr>
                <w:rFonts w:ascii="Calibri" w:hAnsi="Calibri" w:cs="Calibri"/>
                <w:b/>
                <w:bCs/>
                <w:sz w:val="22"/>
                <w:szCs w:val="22"/>
              </w:rPr>
              <w:t>22,60</w:t>
            </w:r>
          </w:p>
        </w:tc>
        <w:tc>
          <w:tcPr>
            <w:tcW w:w="1132" w:type="dxa"/>
            <w:vAlign w:val="center"/>
          </w:tcPr>
          <w:p w14:paraId="3E7C7021" w14:textId="6C4309C8" w:rsidR="000F4696" w:rsidRPr="00191FD3" w:rsidRDefault="004D24E1" w:rsidP="00035C40">
            <w:pPr>
              <w:pStyle w:val="Tijeloteksta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3,00</w:t>
            </w:r>
          </w:p>
        </w:tc>
      </w:tr>
    </w:tbl>
    <w:p w14:paraId="06859BC9" w14:textId="77777777" w:rsidR="00C37560" w:rsidRPr="00C323BC" w:rsidRDefault="00C37560" w:rsidP="00C37560">
      <w:pPr>
        <w:pStyle w:val="Tijeloteksta"/>
        <w:ind w:left="461"/>
        <w:rPr>
          <w:rFonts w:ascii="Calibri" w:hAnsi="Calibri" w:cs="Calibri"/>
        </w:rPr>
      </w:pPr>
    </w:p>
    <w:p w14:paraId="40E7F89E" w14:textId="5E3CA3FC" w:rsidR="00C323BC" w:rsidRPr="00035C40" w:rsidRDefault="00035C40" w:rsidP="00035C40">
      <w:pPr>
        <w:pStyle w:val="Odlomakpopisa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 w:rsidRPr="00035C40">
        <w:rPr>
          <w:rFonts w:ascii="Calibri" w:hAnsi="Calibri" w:cs="Calibri"/>
          <w:b/>
          <w:bCs/>
          <w:sz w:val="24"/>
          <w:szCs w:val="24"/>
        </w:rPr>
        <w:t>VEZOVI (MARINE) I LUKE OTVORENE ZA JAVNI PROMET</w:t>
      </w:r>
    </w:p>
    <w:p w14:paraId="576BD49C" w14:textId="7E987673" w:rsidR="00035C40" w:rsidRPr="00035C40" w:rsidRDefault="00035C40" w:rsidP="00035C40">
      <w:pPr>
        <w:rPr>
          <w:rFonts w:ascii="Calibri" w:hAnsi="Calibri" w:cs="Calibri"/>
          <w:b/>
          <w:bCs/>
          <w:sz w:val="24"/>
          <w:szCs w:val="24"/>
        </w:rPr>
      </w:pPr>
    </w:p>
    <w:p w14:paraId="6ED6F9F8" w14:textId="61D50200" w:rsidR="00035C40" w:rsidRPr="00035C40" w:rsidRDefault="00035C40" w:rsidP="00035C40">
      <w:pPr>
        <w:pStyle w:val="Odlomakpopisa"/>
        <w:numPr>
          <w:ilvl w:val="1"/>
          <w:numId w:val="3"/>
        </w:numPr>
        <w:tabs>
          <w:tab w:val="left" w:pos="822"/>
        </w:tabs>
        <w:spacing w:line="232" w:lineRule="auto"/>
        <w:ind w:right="528"/>
        <w:jc w:val="both"/>
        <w:rPr>
          <w:rFonts w:ascii="Calibri" w:hAnsi="Calibri" w:cs="Calibri"/>
          <w:sz w:val="24"/>
          <w:szCs w:val="24"/>
        </w:rPr>
      </w:pPr>
      <w:r w:rsidRPr="00035C40">
        <w:rPr>
          <w:rFonts w:ascii="Calibri" w:hAnsi="Calibri" w:cs="Calibri"/>
          <w:w w:val="95"/>
          <w:sz w:val="24"/>
          <w:szCs w:val="24"/>
        </w:rPr>
        <w:t>Cijena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javne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usluge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za</w:t>
      </w:r>
      <w:r w:rsidR="000F4696">
        <w:rPr>
          <w:rFonts w:ascii="Calibri" w:hAnsi="Calibri" w:cs="Calibri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količinu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predanog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miješanog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="000F4696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komunalnog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otpada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iznosi</w:t>
      </w:r>
      <w:r w:rsidRPr="00035C40">
        <w:rPr>
          <w:rFonts w:ascii="Calibri" w:hAnsi="Calibri" w:cs="Calibri"/>
          <w:spacing w:val="-38"/>
          <w:w w:val="95"/>
          <w:sz w:val="24"/>
          <w:szCs w:val="24"/>
        </w:rPr>
        <w:t xml:space="preserve">  </w:t>
      </w:r>
      <w:r w:rsidR="000F4696">
        <w:rPr>
          <w:rFonts w:ascii="Calibri" w:hAnsi="Calibri" w:cs="Calibri"/>
          <w:b/>
          <w:w w:val="95"/>
          <w:sz w:val="24"/>
          <w:szCs w:val="24"/>
          <w:u w:val="single"/>
        </w:rPr>
        <w:t xml:space="preserve"> </w:t>
      </w:r>
      <w:r w:rsidRPr="00035C40">
        <w:rPr>
          <w:rFonts w:ascii="Calibri" w:hAnsi="Calibri" w:cs="Calibri"/>
          <w:b/>
          <w:w w:val="95"/>
          <w:sz w:val="24"/>
          <w:szCs w:val="24"/>
          <w:u w:val="single"/>
        </w:rPr>
        <w:t>0</w:t>
      </w:r>
      <w:r w:rsidR="000F4696">
        <w:rPr>
          <w:rFonts w:ascii="Calibri" w:hAnsi="Calibri" w:cs="Calibri"/>
          <w:b/>
          <w:w w:val="95"/>
          <w:sz w:val="24"/>
          <w:szCs w:val="24"/>
          <w:u w:val="single"/>
        </w:rPr>
        <w:t>,</w:t>
      </w:r>
      <w:r w:rsidRPr="00035C40">
        <w:rPr>
          <w:rFonts w:ascii="Calibri" w:hAnsi="Calibri" w:cs="Calibri"/>
          <w:b/>
          <w:w w:val="95"/>
          <w:sz w:val="24"/>
          <w:szCs w:val="24"/>
          <w:u w:val="single"/>
        </w:rPr>
        <w:t xml:space="preserve">11947 </w:t>
      </w:r>
      <w:r w:rsidRPr="00035C40">
        <w:rPr>
          <w:rFonts w:ascii="Calibri" w:hAnsi="Calibri" w:cs="Calibri"/>
          <w:b/>
          <w:sz w:val="24"/>
          <w:szCs w:val="24"/>
          <w:u w:val="single"/>
        </w:rPr>
        <w:t>kn/litra</w:t>
      </w:r>
      <w:r w:rsidR="000F4696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0F4696">
        <w:rPr>
          <w:rFonts w:ascii="Calibri" w:hAnsi="Calibri" w:cs="Calibri"/>
          <w:b/>
          <w:bCs/>
          <w:sz w:val="24"/>
          <w:szCs w:val="24"/>
          <w:u w:val="single"/>
        </w:rPr>
        <w:t>(</w:t>
      </w:r>
      <w:r w:rsidR="000F4696" w:rsidRPr="004D24E1">
        <w:rPr>
          <w:rFonts w:ascii="Calibri" w:hAnsi="Calibri" w:cs="Calibri"/>
          <w:sz w:val="24"/>
          <w:szCs w:val="24"/>
          <w:u w:val="single"/>
        </w:rPr>
        <w:t>0,0158563 €/litra</w:t>
      </w:r>
      <w:r w:rsidR="000F4696">
        <w:rPr>
          <w:rFonts w:ascii="Calibri" w:hAnsi="Calibri" w:cs="Calibri"/>
          <w:b/>
          <w:bCs/>
          <w:sz w:val="24"/>
          <w:szCs w:val="24"/>
          <w:u w:val="single"/>
        </w:rPr>
        <w:t>)</w:t>
      </w:r>
      <w:r w:rsidRPr="00035C40">
        <w:rPr>
          <w:rFonts w:ascii="Calibri" w:hAnsi="Calibri" w:cs="Calibri"/>
          <w:b/>
          <w:spacing w:val="-20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cijena</w:t>
      </w:r>
      <w:r w:rsidRPr="00035C40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x</w:t>
      </w:r>
      <w:r w:rsidRPr="00035C40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volumen</w:t>
      </w:r>
      <w:r w:rsidRPr="00035C40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posude</w:t>
      </w:r>
      <w:r w:rsidRPr="00035C40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u</w:t>
      </w:r>
      <w:r w:rsidRPr="00035C40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litrama</w:t>
      </w:r>
      <w:r>
        <w:rPr>
          <w:rFonts w:ascii="Calibri" w:hAnsi="Calibri" w:cs="Calibri"/>
          <w:sz w:val="24"/>
          <w:szCs w:val="24"/>
        </w:rPr>
        <w:t xml:space="preserve"> </w:t>
      </w:r>
      <w:r w:rsidRPr="00035C40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x</w:t>
      </w:r>
      <w:r w:rsidRPr="00035C40">
        <w:rPr>
          <w:rFonts w:ascii="Calibri" w:hAnsi="Calibri" w:cs="Calibri"/>
          <w:spacing w:val="-22"/>
          <w:sz w:val="24"/>
          <w:szCs w:val="24"/>
        </w:rPr>
        <w:t xml:space="preserve"> </w:t>
      </w:r>
      <w:r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broj</w:t>
      </w:r>
      <w:r w:rsidRPr="00035C40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lastRenderedPageBreak/>
        <w:t>pražnjenja.</w:t>
      </w:r>
    </w:p>
    <w:p w14:paraId="6E7A42FA" w14:textId="77777777" w:rsidR="00035C40" w:rsidRPr="00035C40" w:rsidRDefault="00035C40" w:rsidP="00035C40">
      <w:pPr>
        <w:pStyle w:val="Tijeloteksta"/>
        <w:spacing w:before="3"/>
        <w:jc w:val="both"/>
        <w:rPr>
          <w:rFonts w:ascii="Calibri" w:hAnsi="Calibri" w:cs="Calibri"/>
        </w:rPr>
      </w:pPr>
    </w:p>
    <w:p w14:paraId="63686542" w14:textId="77777777" w:rsidR="00035C40" w:rsidRPr="00035C40" w:rsidRDefault="00035C40" w:rsidP="00035C40">
      <w:pPr>
        <w:pStyle w:val="Odlomakpopisa"/>
        <w:numPr>
          <w:ilvl w:val="1"/>
          <w:numId w:val="3"/>
        </w:numPr>
        <w:tabs>
          <w:tab w:val="left" w:pos="822"/>
        </w:tabs>
        <w:spacing w:before="1" w:line="232" w:lineRule="auto"/>
        <w:ind w:right="525"/>
        <w:jc w:val="both"/>
        <w:rPr>
          <w:rFonts w:ascii="Calibri" w:hAnsi="Calibri" w:cs="Calibri"/>
          <w:sz w:val="24"/>
          <w:szCs w:val="24"/>
        </w:rPr>
      </w:pPr>
      <w:r w:rsidRPr="00035C40">
        <w:rPr>
          <w:rFonts w:ascii="Calibri" w:hAnsi="Calibri" w:cs="Calibri"/>
          <w:w w:val="95"/>
          <w:sz w:val="24"/>
          <w:szCs w:val="24"/>
        </w:rPr>
        <w:t>Cijena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obvezne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minimalne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javne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usluge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obračunava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se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mjesečno</w:t>
      </w:r>
      <w:r w:rsidRPr="00035C40">
        <w:rPr>
          <w:rFonts w:ascii="Calibri" w:hAnsi="Calibri" w:cs="Calibri"/>
          <w:spacing w:val="-43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u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jednakim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 xml:space="preserve">mjesečnim </w:t>
      </w:r>
      <w:r w:rsidRPr="00035C40">
        <w:rPr>
          <w:rFonts w:ascii="Calibri" w:hAnsi="Calibri" w:cs="Calibri"/>
          <w:sz w:val="24"/>
          <w:szCs w:val="24"/>
        </w:rPr>
        <w:t>iznosima:</w:t>
      </w:r>
    </w:p>
    <w:p w14:paraId="3701794E" w14:textId="77777777" w:rsidR="00035C40" w:rsidRPr="00035C40" w:rsidRDefault="00035C40" w:rsidP="00035C40">
      <w:pPr>
        <w:pStyle w:val="Tijeloteksta"/>
        <w:rPr>
          <w:rFonts w:ascii="Calibri" w:hAnsi="Calibri" w:cs="Calibri"/>
        </w:rPr>
      </w:pPr>
    </w:p>
    <w:tbl>
      <w:tblPr>
        <w:tblStyle w:val="TableNormal"/>
        <w:tblW w:w="8352" w:type="dxa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276"/>
        <w:gridCol w:w="1134"/>
        <w:gridCol w:w="1134"/>
        <w:gridCol w:w="992"/>
        <w:gridCol w:w="1276"/>
        <w:gridCol w:w="1276"/>
      </w:tblGrid>
      <w:tr w:rsidR="0017248A" w:rsidRPr="00035C40" w14:paraId="520B9F78" w14:textId="7967B5A5" w:rsidTr="0098148C">
        <w:trPr>
          <w:trHeight w:val="311"/>
        </w:trPr>
        <w:tc>
          <w:tcPr>
            <w:tcW w:w="1264" w:type="dxa"/>
            <w:vMerge w:val="restart"/>
            <w:vAlign w:val="center"/>
          </w:tcPr>
          <w:p w14:paraId="4E97877E" w14:textId="77777777" w:rsidR="0017248A" w:rsidRPr="00191FD3" w:rsidRDefault="0017248A" w:rsidP="0017248A">
            <w:pPr>
              <w:pStyle w:val="TableParagraph"/>
              <w:spacing w:before="170"/>
              <w:jc w:val="center"/>
              <w:rPr>
                <w:rFonts w:ascii="Calibri" w:hAnsi="Calibri" w:cs="Calibri"/>
              </w:rPr>
            </w:pPr>
            <w:proofErr w:type="spellStart"/>
            <w:r w:rsidRPr="00191FD3">
              <w:rPr>
                <w:rFonts w:ascii="Calibri" w:hAnsi="Calibri" w:cs="Calibri"/>
              </w:rPr>
              <w:t>Vrsta</w:t>
            </w:r>
            <w:proofErr w:type="spellEnd"/>
            <w:r w:rsidRPr="00191FD3">
              <w:rPr>
                <w:rFonts w:ascii="Calibri" w:hAnsi="Calibri" w:cs="Calibri"/>
              </w:rPr>
              <w:t xml:space="preserve"> </w:t>
            </w:r>
            <w:proofErr w:type="spellStart"/>
            <w:r w:rsidRPr="00191FD3">
              <w:rPr>
                <w:rFonts w:ascii="Calibri" w:hAnsi="Calibri" w:cs="Calibri"/>
              </w:rPr>
              <w:t>veza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5339416E" w14:textId="77777777" w:rsidR="0017248A" w:rsidRPr="00407D26" w:rsidRDefault="0017248A" w:rsidP="0017248A">
            <w:pPr>
              <w:pStyle w:val="TableParagraph"/>
              <w:spacing w:before="170"/>
              <w:ind w:left="16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07D26">
              <w:rPr>
                <w:rFonts w:ascii="Calibri" w:hAnsi="Calibri" w:cs="Calibri"/>
                <w:b/>
                <w:bCs/>
              </w:rPr>
              <w:t>kn</w:t>
            </w:r>
            <w:proofErr w:type="spellEnd"/>
            <w:r w:rsidRPr="00407D26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407D26">
              <w:rPr>
                <w:rFonts w:ascii="Calibri" w:hAnsi="Calibri" w:cs="Calibri"/>
                <w:b/>
                <w:bCs/>
              </w:rPr>
              <w:t>vez</w:t>
            </w:r>
            <w:proofErr w:type="spellEnd"/>
            <w:r w:rsidRPr="00407D26">
              <w:rPr>
                <w:rFonts w:ascii="Calibri" w:hAnsi="Calibri" w:cs="Calibri"/>
                <w:b/>
                <w:bCs/>
              </w:rPr>
              <w:t>/</w:t>
            </w:r>
          </w:p>
          <w:p w14:paraId="2635C4AB" w14:textId="57EA512E" w:rsidR="0017248A" w:rsidRPr="00407D26" w:rsidRDefault="0017248A" w:rsidP="0017248A">
            <w:pPr>
              <w:pStyle w:val="TableParagraph"/>
              <w:spacing w:before="170"/>
              <w:ind w:left="16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07D26">
              <w:rPr>
                <w:rFonts w:ascii="Calibri" w:hAnsi="Calibri" w:cs="Calibri"/>
                <w:b/>
                <w:bCs/>
              </w:rPr>
              <w:t>mjesečno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10EE58C" w14:textId="1067E796" w:rsidR="0017248A" w:rsidRDefault="0017248A" w:rsidP="0017248A">
            <w:pPr>
              <w:pStyle w:val="TableParagraph"/>
              <w:spacing w:before="17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€</w:t>
            </w:r>
            <w:r w:rsidRPr="00191FD3">
              <w:rPr>
                <w:rFonts w:ascii="Calibri" w:hAnsi="Calibri" w:cs="Calibri"/>
              </w:rPr>
              <w:t>/</w:t>
            </w:r>
            <w:proofErr w:type="spellStart"/>
            <w:r w:rsidRPr="00191FD3">
              <w:rPr>
                <w:rFonts w:ascii="Calibri" w:hAnsi="Calibri" w:cs="Calibri"/>
              </w:rPr>
              <w:t>vez</w:t>
            </w:r>
            <w:proofErr w:type="spellEnd"/>
            <w:r w:rsidRPr="00191FD3">
              <w:rPr>
                <w:rFonts w:ascii="Calibri" w:hAnsi="Calibri" w:cs="Calibri"/>
              </w:rPr>
              <w:t>/</w:t>
            </w:r>
          </w:p>
          <w:p w14:paraId="1A6DDE9A" w14:textId="638918CE" w:rsidR="0017248A" w:rsidRPr="00191FD3" w:rsidRDefault="0017248A" w:rsidP="0017248A">
            <w:pPr>
              <w:pStyle w:val="TableParagraph"/>
              <w:spacing w:before="170"/>
              <w:contextualSpacing/>
              <w:jc w:val="center"/>
              <w:rPr>
                <w:rFonts w:ascii="Calibri" w:hAnsi="Calibri" w:cs="Calibri"/>
                <w:w w:val="95"/>
              </w:rPr>
            </w:pPr>
            <w:proofErr w:type="spellStart"/>
            <w:r w:rsidRPr="00191FD3">
              <w:rPr>
                <w:rFonts w:ascii="Calibri" w:hAnsi="Calibri" w:cs="Calibri"/>
              </w:rPr>
              <w:t>mjesečno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7B4293F7" w14:textId="44335BDF" w:rsidR="0017248A" w:rsidRPr="00407D26" w:rsidRDefault="0017248A" w:rsidP="0017248A">
            <w:pPr>
              <w:pStyle w:val="TableParagraph"/>
              <w:spacing w:before="170"/>
              <w:contextualSpacing/>
              <w:jc w:val="center"/>
              <w:rPr>
                <w:rFonts w:ascii="Calibri" w:hAnsi="Calibri" w:cs="Calibri"/>
                <w:b/>
                <w:bCs/>
                <w:w w:val="95"/>
              </w:rPr>
            </w:pPr>
            <w:r w:rsidRPr="00407D26">
              <w:rPr>
                <w:rFonts w:ascii="Calibri" w:hAnsi="Calibri" w:cs="Calibri"/>
                <w:b/>
                <w:bCs/>
                <w:w w:val="95"/>
              </w:rPr>
              <w:t>PDV</w:t>
            </w:r>
          </w:p>
          <w:p w14:paraId="6E8692E5" w14:textId="1C0808B4" w:rsidR="0017248A" w:rsidRPr="00407D26" w:rsidRDefault="0017248A" w:rsidP="0017248A">
            <w:pPr>
              <w:pStyle w:val="TableParagraph"/>
              <w:spacing w:before="170"/>
              <w:contextualSpacing/>
              <w:jc w:val="center"/>
              <w:rPr>
                <w:rFonts w:ascii="Calibri" w:hAnsi="Calibri" w:cs="Calibri"/>
                <w:b/>
                <w:bCs/>
                <w:w w:val="95"/>
              </w:rPr>
            </w:pPr>
            <w:r w:rsidRPr="00407D26">
              <w:rPr>
                <w:rFonts w:ascii="Calibri" w:hAnsi="Calibri" w:cs="Calibri"/>
                <w:b/>
                <w:bCs/>
                <w:w w:val="95"/>
              </w:rPr>
              <w:t>13%</w:t>
            </w:r>
          </w:p>
          <w:p w14:paraId="77C68A11" w14:textId="10E781E4" w:rsidR="0017248A" w:rsidRPr="00407D26" w:rsidRDefault="0017248A" w:rsidP="0017248A">
            <w:pPr>
              <w:pStyle w:val="TableParagraph"/>
              <w:spacing w:before="170"/>
              <w:contextualSpacing/>
              <w:jc w:val="center"/>
              <w:rPr>
                <w:rFonts w:ascii="Calibri" w:hAnsi="Calibri" w:cs="Calibri"/>
                <w:b/>
                <w:bCs/>
                <w:w w:val="95"/>
              </w:rPr>
            </w:pPr>
            <w:proofErr w:type="spellStart"/>
            <w:r w:rsidRPr="00407D26">
              <w:rPr>
                <w:rFonts w:ascii="Calibri" w:hAnsi="Calibri" w:cs="Calibri"/>
                <w:b/>
                <w:bCs/>
                <w:w w:val="95"/>
              </w:rPr>
              <w:t>kn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4B6D53C" w14:textId="3A06C31F" w:rsidR="0017248A" w:rsidRPr="0017248A" w:rsidRDefault="0017248A" w:rsidP="0017248A">
            <w:pPr>
              <w:pStyle w:val="TableParagraph"/>
              <w:spacing w:before="170"/>
              <w:contextualSpacing/>
              <w:jc w:val="center"/>
              <w:rPr>
                <w:rFonts w:ascii="Calibri" w:hAnsi="Calibri" w:cs="Calibri"/>
                <w:w w:val="95"/>
              </w:rPr>
            </w:pPr>
            <w:r w:rsidRPr="0017248A">
              <w:rPr>
                <w:rFonts w:ascii="Calibri" w:hAnsi="Calibri" w:cs="Calibri"/>
                <w:w w:val="95"/>
              </w:rPr>
              <w:t>PDV</w:t>
            </w:r>
          </w:p>
          <w:p w14:paraId="4C06B030" w14:textId="2274C503" w:rsidR="0017248A" w:rsidRPr="0017248A" w:rsidRDefault="0017248A" w:rsidP="0017248A">
            <w:pPr>
              <w:pStyle w:val="TableParagraph"/>
              <w:spacing w:before="170"/>
              <w:contextualSpacing/>
              <w:jc w:val="center"/>
              <w:rPr>
                <w:rFonts w:ascii="Calibri" w:hAnsi="Calibri" w:cs="Calibri"/>
                <w:w w:val="95"/>
              </w:rPr>
            </w:pPr>
            <w:r w:rsidRPr="0017248A">
              <w:rPr>
                <w:rFonts w:ascii="Calibri" w:hAnsi="Calibri" w:cs="Calibri"/>
                <w:w w:val="95"/>
              </w:rPr>
              <w:t>13%</w:t>
            </w:r>
          </w:p>
          <w:p w14:paraId="6B97F39B" w14:textId="31CB2386" w:rsidR="0017248A" w:rsidRPr="0017248A" w:rsidRDefault="0017248A" w:rsidP="0017248A">
            <w:pPr>
              <w:pStyle w:val="TableParagraph"/>
              <w:spacing w:before="35"/>
              <w:ind w:right="10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r w:rsidRPr="0017248A">
              <w:rPr>
                <w:rFonts w:ascii="Calibri" w:hAnsi="Calibri" w:cs="Calibri"/>
                <w:w w:val="95"/>
              </w:rPr>
              <w:t>€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6ABA5FD" w14:textId="651ED9D7" w:rsidR="0017248A" w:rsidRPr="00407D26" w:rsidRDefault="0017248A" w:rsidP="0017248A">
            <w:pPr>
              <w:pStyle w:val="TableParagraph"/>
              <w:spacing w:before="35"/>
              <w:ind w:left="96" w:right="100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07D26">
              <w:rPr>
                <w:rFonts w:ascii="Calibri" w:hAnsi="Calibri" w:cs="Calibri"/>
                <w:b/>
                <w:bCs/>
              </w:rPr>
              <w:t>ukupno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AB080FE" w14:textId="75EE3D52" w:rsidR="0017248A" w:rsidRPr="0017248A" w:rsidRDefault="0017248A" w:rsidP="0017248A">
            <w:pPr>
              <w:pStyle w:val="TableParagraph"/>
              <w:spacing w:before="35"/>
              <w:ind w:left="96" w:right="100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17248A">
              <w:rPr>
                <w:rFonts w:ascii="Calibri" w:hAnsi="Calibri" w:cs="Calibri"/>
              </w:rPr>
              <w:t>ukupno</w:t>
            </w:r>
            <w:proofErr w:type="spellEnd"/>
          </w:p>
        </w:tc>
      </w:tr>
      <w:tr w:rsidR="0017248A" w:rsidRPr="00035C40" w14:paraId="33FD1154" w14:textId="0051421B" w:rsidTr="0098148C">
        <w:trPr>
          <w:trHeight w:val="277"/>
        </w:trPr>
        <w:tc>
          <w:tcPr>
            <w:tcW w:w="1264" w:type="dxa"/>
            <w:vMerge/>
            <w:tcBorders>
              <w:top w:val="nil"/>
            </w:tcBorders>
            <w:vAlign w:val="center"/>
          </w:tcPr>
          <w:p w14:paraId="22F1A027" w14:textId="77777777" w:rsidR="0017248A" w:rsidRPr="00191FD3" w:rsidRDefault="0017248A" w:rsidP="0017248A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A99BEAD" w14:textId="77777777" w:rsidR="0017248A" w:rsidRPr="00407D26" w:rsidRDefault="0017248A" w:rsidP="0017248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464294BC" w14:textId="77777777" w:rsidR="0017248A" w:rsidRPr="00191FD3" w:rsidRDefault="0017248A" w:rsidP="0017248A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6734C9C3" w14:textId="0401706C" w:rsidR="0017248A" w:rsidRPr="00407D26" w:rsidRDefault="0017248A" w:rsidP="0017248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14:paraId="4AA3727A" w14:textId="77777777" w:rsidR="0017248A" w:rsidRPr="00191FD3" w:rsidRDefault="0017248A" w:rsidP="0017248A">
            <w:pPr>
              <w:pStyle w:val="TableParagraph"/>
              <w:spacing w:line="226" w:lineRule="exact"/>
              <w:ind w:left="98" w:right="99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12E039A" w14:textId="3F696DBB" w:rsidR="0017248A" w:rsidRPr="00407D26" w:rsidRDefault="0017248A" w:rsidP="0017248A">
            <w:pPr>
              <w:pStyle w:val="TableParagraph"/>
              <w:ind w:left="98" w:right="99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07D26">
              <w:rPr>
                <w:rFonts w:ascii="Calibri" w:hAnsi="Calibri" w:cs="Calibri"/>
                <w:b/>
                <w:bCs/>
              </w:rPr>
              <w:t>kn</w:t>
            </w:r>
            <w:proofErr w:type="spellEnd"/>
            <w:r w:rsidRPr="00407D26"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 w:rsidRPr="00407D26">
              <w:rPr>
                <w:rFonts w:ascii="Calibri" w:hAnsi="Calibri" w:cs="Calibri"/>
                <w:b/>
                <w:bCs/>
              </w:rPr>
              <w:t>vez</w:t>
            </w:r>
            <w:proofErr w:type="spellEnd"/>
            <w:r w:rsidRPr="00407D26">
              <w:rPr>
                <w:rFonts w:ascii="Calibri" w:hAnsi="Calibri" w:cs="Calibri"/>
                <w:b/>
                <w:bCs/>
              </w:rPr>
              <w:t>/</w:t>
            </w:r>
          </w:p>
          <w:p w14:paraId="6F2D32A7" w14:textId="7D2C2255" w:rsidR="0017248A" w:rsidRPr="00407D26" w:rsidRDefault="0017248A" w:rsidP="0017248A">
            <w:pPr>
              <w:pStyle w:val="TableParagraph"/>
              <w:ind w:left="98" w:right="99"/>
              <w:contextualSpacing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07D26">
              <w:rPr>
                <w:rFonts w:ascii="Calibri" w:hAnsi="Calibri" w:cs="Calibri"/>
                <w:b/>
                <w:bCs/>
              </w:rPr>
              <w:t>mjesečno</w:t>
            </w:r>
            <w:proofErr w:type="spellEnd"/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FB36295" w14:textId="68412441" w:rsidR="0017248A" w:rsidRPr="0017248A" w:rsidRDefault="0017248A" w:rsidP="0017248A">
            <w:pPr>
              <w:pStyle w:val="TableParagraph"/>
              <w:ind w:left="98" w:right="99"/>
              <w:contextualSpacing/>
              <w:jc w:val="center"/>
              <w:rPr>
                <w:rFonts w:ascii="Calibri" w:hAnsi="Calibri" w:cs="Calibri"/>
              </w:rPr>
            </w:pPr>
            <w:r w:rsidRPr="0017248A">
              <w:rPr>
                <w:rFonts w:ascii="Calibri" w:hAnsi="Calibri" w:cs="Calibri"/>
              </w:rPr>
              <w:t>€/</w:t>
            </w:r>
            <w:proofErr w:type="spellStart"/>
            <w:r w:rsidRPr="0017248A">
              <w:rPr>
                <w:rFonts w:ascii="Calibri" w:hAnsi="Calibri" w:cs="Calibri"/>
              </w:rPr>
              <w:t>vez</w:t>
            </w:r>
            <w:proofErr w:type="spellEnd"/>
            <w:r w:rsidRPr="0017248A">
              <w:rPr>
                <w:rFonts w:ascii="Calibri" w:hAnsi="Calibri" w:cs="Calibri"/>
              </w:rPr>
              <w:t>/</w:t>
            </w:r>
          </w:p>
          <w:p w14:paraId="4861B144" w14:textId="2FD9C845" w:rsidR="0017248A" w:rsidRPr="0017248A" w:rsidRDefault="0017248A" w:rsidP="0017248A">
            <w:pPr>
              <w:pStyle w:val="TableParagraph"/>
              <w:ind w:left="98" w:right="99"/>
              <w:contextualSpacing/>
              <w:jc w:val="center"/>
              <w:rPr>
                <w:rFonts w:ascii="Calibri" w:hAnsi="Calibri" w:cs="Calibri"/>
              </w:rPr>
            </w:pPr>
            <w:proofErr w:type="spellStart"/>
            <w:r w:rsidRPr="0017248A">
              <w:rPr>
                <w:rFonts w:ascii="Calibri" w:hAnsi="Calibri" w:cs="Calibri"/>
              </w:rPr>
              <w:t>mjesečno</w:t>
            </w:r>
            <w:proofErr w:type="spellEnd"/>
          </w:p>
        </w:tc>
      </w:tr>
      <w:tr w:rsidR="0017248A" w:rsidRPr="00035C40" w14:paraId="424D9E95" w14:textId="66DA6507" w:rsidTr="0017248A">
        <w:trPr>
          <w:trHeight w:val="445"/>
        </w:trPr>
        <w:tc>
          <w:tcPr>
            <w:tcW w:w="1264" w:type="dxa"/>
          </w:tcPr>
          <w:p w14:paraId="0E8E8348" w14:textId="77777777" w:rsidR="0017248A" w:rsidRPr="00191FD3" w:rsidRDefault="0017248A" w:rsidP="0017248A">
            <w:pPr>
              <w:pStyle w:val="TableParagraph"/>
              <w:spacing w:before="76"/>
              <w:jc w:val="center"/>
              <w:rPr>
                <w:rFonts w:ascii="Calibri" w:hAnsi="Calibri" w:cs="Calibri"/>
              </w:rPr>
            </w:pPr>
            <w:proofErr w:type="spellStart"/>
            <w:r w:rsidRPr="00191FD3">
              <w:rPr>
                <w:rFonts w:ascii="Calibri" w:hAnsi="Calibri" w:cs="Calibri"/>
              </w:rPr>
              <w:t>mokri</w:t>
            </w:r>
            <w:proofErr w:type="spellEnd"/>
            <w:r w:rsidRPr="00191FD3">
              <w:rPr>
                <w:rFonts w:ascii="Calibri" w:hAnsi="Calibri" w:cs="Calibri"/>
              </w:rPr>
              <w:t xml:space="preserve"> </w:t>
            </w:r>
            <w:proofErr w:type="spellStart"/>
            <w:r w:rsidRPr="00191FD3">
              <w:rPr>
                <w:rFonts w:ascii="Calibri" w:hAnsi="Calibri" w:cs="Calibri"/>
              </w:rPr>
              <w:t>vez</w:t>
            </w:r>
            <w:proofErr w:type="spellEnd"/>
          </w:p>
        </w:tc>
        <w:tc>
          <w:tcPr>
            <w:tcW w:w="1276" w:type="dxa"/>
          </w:tcPr>
          <w:p w14:paraId="0C4F2ABD" w14:textId="229F7C7E" w:rsidR="0017248A" w:rsidRPr="00407D26" w:rsidRDefault="0017248A" w:rsidP="0017248A">
            <w:pPr>
              <w:pStyle w:val="TableParagraph"/>
              <w:spacing w:before="76"/>
              <w:ind w:right="612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</w:t>
            </w:r>
            <w:r w:rsidRPr="00407D26">
              <w:rPr>
                <w:rFonts w:ascii="Calibri" w:hAnsi="Calibri" w:cs="Calibri"/>
                <w:b/>
                <w:bCs/>
              </w:rPr>
              <w:t>8,00</w:t>
            </w:r>
          </w:p>
        </w:tc>
        <w:tc>
          <w:tcPr>
            <w:tcW w:w="1134" w:type="dxa"/>
          </w:tcPr>
          <w:p w14:paraId="4BA146D2" w14:textId="69F9DAAA" w:rsidR="0017248A" w:rsidRPr="00191FD3" w:rsidRDefault="0017248A" w:rsidP="0017248A">
            <w:pPr>
              <w:pStyle w:val="TableParagraph"/>
              <w:spacing w:before="7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</w:t>
            </w:r>
          </w:p>
        </w:tc>
        <w:tc>
          <w:tcPr>
            <w:tcW w:w="1134" w:type="dxa"/>
          </w:tcPr>
          <w:p w14:paraId="5427565F" w14:textId="743EE7FF" w:rsidR="0017248A" w:rsidRPr="00407D26" w:rsidRDefault="0017248A" w:rsidP="0017248A">
            <w:pPr>
              <w:pStyle w:val="TableParagraph"/>
              <w:spacing w:before="76"/>
              <w:jc w:val="center"/>
              <w:rPr>
                <w:rFonts w:ascii="Calibri" w:hAnsi="Calibri" w:cs="Calibri"/>
                <w:b/>
                <w:bCs/>
              </w:rPr>
            </w:pPr>
            <w:r w:rsidRPr="00407D26">
              <w:rPr>
                <w:rFonts w:ascii="Calibri" w:hAnsi="Calibri" w:cs="Calibri"/>
                <w:b/>
                <w:bCs/>
              </w:rPr>
              <w:t>1,04</w:t>
            </w:r>
          </w:p>
        </w:tc>
        <w:tc>
          <w:tcPr>
            <w:tcW w:w="992" w:type="dxa"/>
          </w:tcPr>
          <w:p w14:paraId="6AF7CF84" w14:textId="162D127E" w:rsidR="0017248A" w:rsidRPr="00191FD3" w:rsidRDefault="0017248A" w:rsidP="0017248A">
            <w:pPr>
              <w:pStyle w:val="TableParagraph"/>
              <w:spacing w:before="76"/>
              <w:ind w:left="98" w:right="99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</w:t>
            </w:r>
          </w:p>
        </w:tc>
        <w:tc>
          <w:tcPr>
            <w:tcW w:w="1276" w:type="dxa"/>
          </w:tcPr>
          <w:p w14:paraId="04295FD2" w14:textId="7B6BA076" w:rsidR="0017248A" w:rsidRPr="00407D26" w:rsidRDefault="0017248A" w:rsidP="0017248A">
            <w:pPr>
              <w:pStyle w:val="TableParagraph"/>
              <w:spacing w:before="76"/>
              <w:ind w:left="98" w:right="99"/>
              <w:jc w:val="center"/>
              <w:rPr>
                <w:rFonts w:ascii="Calibri" w:hAnsi="Calibri" w:cs="Calibri"/>
                <w:b/>
                <w:bCs/>
              </w:rPr>
            </w:pPr>
            <w:r w:rsidRPr="00407D26">
              <w:rPr>
                <w:rFonts w:ascii="Calibri" w:hAnsi="Calibri" w:cs="Calibri"/>
                <w:b/>
                <w:bCs/>
              </w:rPr>
              <w:t>9,04</w:t>
            </w:r>
          </w:p>
        </w:tc>
        <w:tc>
          <w:tcPr>
            <w:tcW w:w="1276" w:type="dxa"/>
          </w:tcPr>
          <w:p w14:paraId="6362B846" w14:textId="4B6E3D7B" w:rsidR="0017248A" w:rsidRPr="0017248A" w:rsidRDefault="0017248A" w:rsidP="0017248A">
            <w:pPr>
              <w:pStyle w:val="TableParagraph"/>
              <w:spacing w:before="76"/>
              <w:ind w:left="98" w:right="99"/>
              <w:jc w:val="center"/>
              <w:rPr>
                <w:rFonts w:ascii="Calibri" w:hAnsi="Calibri" w:cs="Calibri"/>
              </w:rPr>
            </w:pPr>
            <w:r w:rsidRPr="0017248A">
              <w:rPr>
                <w:rFonts w:ascii="Calibri" w:hAnsi="Calibri" w:cs="Calibri"/>
              </w:rPr>
              <w:t>1,20</w:t>
            </w:r>
          </w:p>
        </w:tc>
      </w:tr>
    </w:tbl>
    <w:p w14:paraId="36C982CF" w14:textId="77777777" w:rsidR="00035C40" w:rsidRPr="00035C40" w:rsidRDefault="00035C40" w:rsidP="00035C40">
      <w:pPr>
        <w:pStyle w:val="Tijeloteksta"/>
        <w:spacing w:before="3"/>
        <w:rPr>
          <w:rFonts w:ascii="Calibri" w:hAnsi="Calibri" w:cs="Calibri"/>
        </w:rPr>
      </w:pPr>
    </w:p>
    <w:p w14:paraId="6BAC2061" w14:textId="77777777" w:rsidR="00035C40" w:rsidRPr="00035C40" w:rsidRDefault="00035C40" w:rsidP="00035C40">
      <w:pPr>
        <w:pStyle w:val="Tijeloteksta"/>
        <w:ind w:left="101"/>
        <w:rPr>
          <w:rFonts w:ascii="Calibri" w:hAnsi="Calibri" w:cs="Calibri"/>
        </w:rPr>
      </w:pPr>
      <w:r w:rsidRPr="00035C40">
        <w:rPr>
          <w:rFonts w:ascii="Calibri" w:hAnsi="Calibri" w:cs="Calibri"/>
        </w:rPr>
        <w:t>Utvrđuje se ukupno 12 obračunskih razdoblja.</w:t>
      </w:r>
    </w:p>
    <w:p w14:paraId="3A050D2B" w14:textId="66D8372D" w:rsidR="00035C40" w:rsidRDefault="00035C40" w:rsidP="00035C40">
      <w:pPr>
        <w:rPr>
          <w:rFonts w:ascii="Calibri" w:hAnsi="Calibri" w:cs="Calibri"/>
          <w:b/>
          <w:bCs/>
          <w:sz w:val="24"/>
          <w:szCs w:val="24"/>
        </w:rPr>
      </w:pPr>
    </w:p>
    <w:p w14:paraId="0FC999DC" w14:textId="35077DA1" w:rsidR="00035C40" w:rsidRDefault="00035C40" w:rsidP="00035C40">
      <w:pPr>
        <w:pStyle w:val="Odlomakpopisa"/>
        <w:numPr>
          <w:ilvl w:val="0"/>
          <w:numId w:val="4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POSEBNE USLUGE</w:t>
      </w:r>
    </w:p>
    <w:p w14:paraId="7B6B4D38" w14:textId="365F6541" w:rsidR="00035C40" w:rsidRDefault="00035C40" w:rsidP="00035C40">
      <w:pPr>
        <w:rPr>
          <w:rFonts w:ascii="Calibri" w:hAnsi="Calibri" w:cs="Calibri"/>
          <w:b/>
          <w:bCs/>
          <w:sz w:val="24"/>
          <w:szCs w:val="24"/>
        </w:rPr>
      </w:pPr>
    </w:p>
    <w:p w14:paraId="04BC3DE4" w14:textId="7E285FAC" w:rsidR="00035C40" w:rsidRDefault="00035C40" w:rsidP="00035C40">
      <w:pPr>
        <w:jc w:val="both"/>
        <w:rPr>
          <w:rFonts w:ascii="Calibri" w:hAnsi="Calibri" w:cs="Calibri"/>
          <w:sz w:val="24"/>
          <w:szCs w:val="24"/>
        </w:rPr>
      </w:pPr>
      <w:r w:rsidRPr="00035C40">
        <w:rPr>
          <w:rFonts w:ascii="Calibri" w:hAnsi="Calibri" w:cs="Calibri"/>
          <w:w w:val="95"/>
          <w:sz w:val="24"/>
          <w:szCs w:val="24"/>
        </w:rPr>
        <w:t>Trošak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sakupljanja,</w:t>
      </w:r>
      <w:r w:rsidRPr="00035C40">
        <w:rPr>
          <w:rFonts w:ascii="Calibri" w:hAnsi="Calibri" w:cs="Calibri"/>
          <w:spacing w:val="-43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3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prijevoza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i</w:t>
      </w:r>
      <w:r>
        <w:rPr>
          <w:rFonts w:ascii="Calibri" w:hAnsi="Calibri" w:cs="Calibri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spacing w:val="-43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zbrinjavanja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miješanog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komunalnog</w:t>
      </w:r>
      <w:r w:rsidRPr="00035C40">
        <w:rPr>
          <w:rFonts w:ascii="Calibri" w:hAnsi="Calibri" w:cs="Calibri"/>
          <w:spacing w:val="-41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otpada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(iznimno</w:t>
      </w:r>
      <w:r w:rsidRPr="00035C40">
        <w:rPr>
          <w:rFonts w:ascii="Calibri" w:hAnsi="Calibri" w:cs="Calibri"/>
          <w:spacing w:val="-42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preuzimanje veće</w:t>
      </w:r>
      <w:r w:rsidRPr="00035C40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količine</w:t>
      </w:r>
      <w:r w:rsidRPr="00035C40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otpada</w:t>
      </w:r>
      <w:r w:rsidRPr="00035C40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–</w:t>
      </w:r>
      <w:r w:rsidRPr="00035C40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po</w:t>
      </w:r>
      <w:r w:rsidRPr="00035C40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ispražnjenoj</w:t>
      </w:r>
      <w:r w:rsidRPr="00035C40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posudi</w:t>
      </w:r>
      <w:r w:rsidRPr="00035C40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–</w:t>
      </w:r>
      <w:r w:rsidRPr="00035C40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spremniku)</w:t>
      </w:r>
      <w:r w:rsidRPr="00035C40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/</w:t>
      </w:r>
      <w:r w:rsidRPr="00035C40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iznimno</w:t>
      </w:r>
      <w:r w:rsidRPr="00035C40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preuzimanje</w:t>
      </w:r>
      <w:r w:rsidRPr="00035C40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>većih</w:t>
      </w:r>
      <w:r w:rsidRPr="00035C40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035C40">
        <w:rPr>
          <w:rFonts w:ascii="Calibri" w:hAnsi="Calibri" w:cs="Calibri"/>
          <w:w w:val="95"/>
          <w:sz w:val="24"/>
          <w:szCs w:val="24"/>
        </w:rPr>
        <w:t xml:space="preserve">količina </w:t>
      </w:r>
      <w:r w:rsidRPr="00035C40">
        <w:rPr>
          <w:rFonts w:ascii="Calibri" w:hAnsi="Calibri" w:cs="Calibri"/>
          <w:sz w:val="24"/>
          <w:szCs w:val="24"/>
        </w:rPr>
        <w:t>komunalnog</w:t>
      </w:r>
      <w:r w:rsidRPr="00035C40">
        <w:rPr>
          <w:rFonts w:ascii="Calibri" w:hAnsi="Calibri" w:cs="Calibri"/>
          <w:spacing w:val="-4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otpada</w:t>
      </w:r>
      <w:r w:rsidRPr="00035C40">
        <w:rPr>
          <w:rFonts w:ascii="Calibri" w:hAnsi="Calibri" w:cs="Calibri"/>
          <w:spacing w:val="-4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od</w:t>
      </w:r>
      <w:r w:rsidRPr="00035C40">
        <w:rPr>
          <w:rFonts w:ascii="Calibri" w:hAnsi="Calibri" w:cs="Calibri"/>
          <w:spacing w:val="-4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ugovorenih</w:t>
      </w:r>
      <w:r w:rsidRPr="00035C40">
        <w:rPr>
          <w:rFonts w:ascii="Calibri" w:hAnsi="Calibri" w:cs="Calibri"/>
          <w:spacing w:val="-47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iznosi</w:t>
      </w:r>
      <w:r w:rsidRPr="00035C40">
        <w:rPr>
          <w:rFonts w:ascii="Calibri" w:hAnsi="Calibri" w:cs="Calibri"/>
          <w:spacing w:val="-49"/>
          <w:sz w:val="24"/>
          <w:szCs w:val="24"/>
        </w:rPr>
        <w:t xml:space="preserve">  </w:t>
      </w:r>
      <w:r w:rsidR="0038609F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38609F">
        <w:rPr>
          <w:rFonts w:ascii="Calibri" w:hAnsi="Calibri" w:cs="Calibri"/>
          <w:b/>
          <w:bCs/>
          <w:sz w:val="24"/>
          <w:szCs w:val="24"/>
        </w:rPr>
        <w:t>0,</w:t>
      </w:r>
      <w:r w:rsidR="008067E6" w:rsidRPr="0038609F">
        <w:rPr>
          <w:rFonts w:ascii="Calibri" w:hAnsi="Calibri" w:cs="Calibri"/>
          <w:b/>
          <w:bCs/>
          <w:sz w:val="24"/>
          <w:szCs w:val="24"/>
        </w:rPr>
        <w:t>26</w:t>
      </w:r>
      <w:r w:rsidRPr="0038609F">
        <w:rPr>
          <w:rFonts w:ascii="Calibri" w:hAnsi="Calibri" w:cs="Calibri"/>
          <w:b/>
          <w:bCs/>
          <w:spacing w:val="-48"/>
          <w:sz w:val="24"/>
          <w:szCs w:val="24"/>
        </w:rPr>
        <w:t xml:space="preserve"> </w:t>
      </w:r>
      <w:r w:rsidRPr="0038609F">
        <w:rPr>
          <w:rFonts w:ascii="Calibri" w:hAnsi="Calibri" w:cs="Calibri"/>
          <w:b/>
          <w:bCs/>
          <w:sz w:val="24"/>
          <w:szCs w:val="24"/>
        </w:rPr>
        <w:t>kn/lit</w:t>
      </w:r>
      <w:r w:rsidR="0038609F" w:rsidRPr="0038609F">
        <w:rPr>
          <w:rFonts w:ascii="Calibri" w:hAnsi="Calibri" w:cs="Calibri"/>
          <w:sz w:val="24"/>
          <w:szCs w:val="24"/>
        </w:rPr>
        <w:t xml:space="preserve"> (</w:t>
      </w:r>
      <w:r w:rsidR="0017248A" w:rsidRPr="0038609F">
        <w:rPr>
          <w:rFonts w:ascii="Calibri" w:hAnsi="Calibri" w:cs="Calibri"/>
          <w:sz w:val="24"/>
          <w:szCs w:val="24"/>
        </w:rPr>
        <w:t>0,03€/lit</w:t>
      </w:r>
      <w:r w:rsidR="0038609F" w:rsidRPr="0038609F">
        <w:rPr>
          <w:rFonts w:ascii="Calibri" w:hAnsi="Calibri" w:cs="Calibri"/>
          <w:sz w:val="24"/>
          <w:szCs w:val="24"/>
        </w:rPr>
        <w:t xml:space="preserve">) </w:t>
      </w:r>
      <w:r w:rsidRPr="0038609F">
        <w:rPr>
          <w:rFonts w:ascii="Calibri" w:hAnsi="Calibri" w:cs="Calibri"/>
          <w:spacing w:val="-48"/>
          <w:sz w:val="24"/>
          <w:szCs w:val="24"/>
        </w:rPr>
        <w:t xml:space="preserve">  </w:t>
      </w:r>
      <w:r w:rsidRPr="00035C40">
        <w:rPr>
          <w:rFonts w:ascii="Calibri" w:hAnsi="Calibri" w:cs="Calibri"/>
          <w:sz w:val="24"/>
          <w:szCs w:val="24"/>
        </w:rPr>
        <w:t>cijena</w:t>
      </w:r>
      <w:r w:rsidRPr="00035C40">
        <w:rPr>
          <w:rFonts w:ascii="Calibri" w:hAnsi="Calibri" w:cs="Calibri"/>
          <w:spacing w:val="-47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x</w:t>
      </w:r>
      <w:r w:rsidRPr="00035C40">
        <w:rPr>
          <w:rFonts w:ascii="Calibri" w:hAnsi="Calibri" w:cs="Calibri"/>
          <w:spacing w:val="-4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volumen</w:t>
      </w:r>
      <w:r w:rsidRPr="00035C40">
        <w:rPr>
          <w:rFonts w:ascii="Calibri" w:hAnsi="Calibri" w:cs="Calibri"/>
          <w:spacing w:val="-47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posude</w:t>
      </w:r>
      <w:r w:rsidRPr="00035C40">
        <w:rPr>
          <w:rFonts w:ascii="Calibri" w:hAnsi="Calibri" w:cs="Calibri"/>
          <w:spacing w:val="-4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u</w:t>
      </w:r>
      <w:r w:rsidRPr="00035C40">
        <w:rPr>
          <w:rFonts w:ascii="Calibri" w:hAnsi="Calibri" w:cs="Calibri"/>
          <w:spacing w:val="-47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litrama</w:t>
      </w:r>
      <w:r w:rsidRPr="00035C40">
        <w:rPr>
          <w:rFonts w:ascii="Calibri" w:hAnsi="Calibri" w:cs="Calibri"/>
          <w:spacing w:val="-4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x</w:t>
      </w:r>
      <w:r w:rsidRPr="00035C40">
        <w:rPr>
          <w:rFonts w:ascii="Calibri" w:hAnsi="Calibri" w:cs="Calibri"/>
          <w:spacing w:val="-48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broj pražnjenja</w:t>
      </w:r>
      <w:r w:rsidRPr="00035C40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035C40">
        <w:rPr>
          <w:rFonts w:ascii="Calibri" w:hAnsi="Calibri" w:cs="Calibri"/>
          <w:sz w:val="24"/>
          <w:szCs w:val="24"/>
        </w:rPr>
        <w:t>uvećano</w:t>
      </w:r>
      <w:r w:rsidR="006B70BE">
        <w:rPr>
          <w:rFonts w:ascii="Calibri" w:hAnsi="Calibri" w:cs="Calibri"/>
          <w:sz w:val="24"/>
          <w:szCs w:val="24"/>
        </w:rPr>
        <w:t xml:space="preserve"> za porez od 25%.</w:t>
      </w:r>
    </w:p>
    <w:p w14:paraId="1C36929B" w14:textId="74A30B30" w:rsidR="006B70BE" w:rsidRDefault="006B70BE" w:rsidP="00035C40">
      <w:pPr>
        <w:jc w:val="both"/>
        <w:rPr>
          <w:rFonts w:ascii="Calibri" w:hAnsi="Calibri" w:cs="Calibri"/>
          <w:sz w:val="24"/>
          <w:szCs w:val="24"/>
        </w:rPr>
      </w:pPr>
    </w:p>
    <w:p w14:paraId="4ABB3D97" w14:textId="097D7ABC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 xml:space="preserve">Trošak sakupljanja, prijevoza i zbrinjavanja miješanog komunalnog otpada (iznimno preuzimanje veće količine otpada – po toni) / iznimno preuzimanje većih količina komunalnog otpada od ugovorenih iznosi </w:t>
      </w:r>
      <w:r w:rsidR="00CE18B8" w:rsidRPr="0038609F">
        <w:rPr>
          <w:rFonts w:asciiTheme="minorHAnsi" w:hAnsiTheme="minorHAnsi" w:cstheme="minorHAnsi"/>
          <w:b/>
          <w:bCs/>
          <w:sz w:val="24"/>
          <w:szCs w:val="24"/>
        </w:rPr>
        <w:t>1.383,00</w:t>
      </w:r>
      <w:r w:rsidRPr="0038609F">
        <w:rPr>
          <w:rFonts w:asciiTheme="minorHAnsi" w:hAnsiTheme="minorHAnsi" w:cstheme="minorHAnsi"/>
          <w:b/>
          <w:bCs/>
          <w:sz w:val="24"/>
          <w:szCs w:val="24"/>
        </w:rPr>
        <w:t xml:space="preserve"> kn/t</w:t>
      </w:r>
      <w:r w:rsidR="0038609F">
        <w:rPr>
          <w:rFonts w:asciiTheme="minorHAnsi" w:hAnsiTheme="minorHAnsi" w:cstheme="minorHAnsi"/>
          <w:sz w:val="24"/>
          <w:szCs w:val="24"/>
        </w:rPr>
        <w:t xml:space="preserve"> (183,56 €/t)</w:t>
      </w:r>
      <w:r w:rsidRPr="0038609F">
        <w:rPr>
          <w:rFonts w:asciiTheme="minorHAnsi" w:hAnsiTheme="minorHAnsi" w:cstheme="minorHAnsi"/>
          <w:sz w:val="24"/>
          <w:szCs w:val="24"/>
        </w:rPr>
        <w:t xml:space="preserve"> </w:t>
      </w:r>
      <w:r w:rsidRPr="00FA34CF">
        <w:rPr>
          <w:rFonts w:asciiTheme="minorHAnsi" w:hAnsiTheme="minorHAnsi" w:cstheme="minorHAnsi"/>
          <w:sz w:val="24"/>
          <w:szCs w:val="24"/>
        </w:rPr>
        <w:t>uvećano za porez od 25%.</w:t>
      </w:r>
    </w:p>
    <w:p w14:paraId="0C36AB31" w14:textId="77777777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522868" w14:textId="2A1E0FAF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 xml:space="preserve">Trošak sakupljanja, prijevoza i zbrinjavanje glomaznog otpada (iznimno preuzimanje veće količine otpada – po toni)/ iznimno preuzimanje veće količine glomaznog otpada iznosi </w:t>
      </w:r>
      <w:r w:rsidRPr="0038609F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="00A85885" w:rsidRPr="0038609F">
        <w:rPr>
          <w:rFonts w:asciiTheme="minorHAnsi" w:hAnsiTheme="minorHAnsi" w:cstheme="minorHAnsi"/>
          <w:b/>
          <w:bCs/>
          <w:sz w:val="24"/>
          <w:szCs w:val="24"/>
        </w:rPr>
        <w:t>680,00</w:t>
      </w:r>
      <w:r w:rsidRPr="0038609F">
        <w:rPr>
          <w:rFonts w:asciiTheme="minorHAnsi" w:hAnsiTheme="minorHAnsi" w:cstheme="minorHAnsi"/>
          <w:b/>
          <w:bCs/>
          <w:sz w:val="24"/>
          <w:szCs w:val="24"/>
        </w:rPr>
        <w:t xml:space="preserve"> kn/t</w:t>
      </w:r>
      <w:r w:rsidRPr="0038609F">
        <w:rPr>
          <w:rFonts w:asciiTheme="minorHAnsi" w:hAnsiTheme="minorHAnsi" w:cstheme="minorHAnsi"/>
          <w:sz w:val="24"/>
          <w:szCs w:val="24"/>
        </w:rPr>
        <w:t xml:space="preserve"> </w:t>
      </w:r>
      <w:r w:rsidR="0038609F">
        <w:rPr>
          <w:rFonts w:asciiTheme="minorHAnsi" w:hAnsiTheme="minorHAnsi" w:cstheme="minorHAnsi"/>
          <w:sz w:val="24"/>
          <w:szCs w:val="24"/>
        </w:rPr>
        <w:t xml:space="preserve">(222,97 kn/t) </w:t>
      </w:r>
      <w:r w:rsidRPr="00FA34CF">
        <w:rPr>
          <w:rFonts w:asciiTheme="minorHAnsi" w:hAnsiTheme="minorHAnsi" w:cstheme="minorHAnsi"/>
          <w:sz w:val="24"/>
          <w:szCs w:val="24"/>
        </w:rPr>
        <w:t>uvećano za porez od 25%.</w:t>
      </w:r>
    </w:p>
    <w:p w14:paraId="72E4DAB2" w14:textId="77777777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A6D25A" w14:textId="25DD3364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 xml:space="preserve">Trošak sakupljanja, prijevoza i zbrinjavanja glomaznog otpada (iznimno preuzimanje veće količine otpada po m³)/ iznimno preuzimanje veće količine glomaznog otpada iznosi </w:t>
      </w:r>
      <w:r w:rsidR="00455C8A" w:rsidRPr="0038609F">
        <w:rPr>
          <w:rFonts w:asciiTheme="minorHAnsi" w:hAnsiTheme="minorHAnsi" w:cstheme="minorHAnsi"/>
          <w:b/>
          <w:bCs/>
          <w:sz w:val="24"/>
          <w:szCs w:val="24"/>
        </w:rPr>
        <w:t>302,42</w:t>
      </w:r>
      <w:r w:rsidRPr="0038609F">
        <w:rPr>
          <w:rFonts w:asciiTheme="minorHAnsi" w:hAnsiTheme="minorHAnsi" w:cstheme="minorHAnsi"/>
          <w:b/>
          <w:bCs/>
          <w:sz w:val="24"/>
          <w:szCs w:val="24"/>
        </w:rPr>
        <w:t xml:space="preserve"> kn/m³</w:t>
      </w:r>
      <w:r w:rsidRPr="00FA34CF">
        <w:rPr>
          <w:rFonts w:asciiTheme="minorHAnsi" w:hAnsiTheme="minorHAnsi" w:cstheme="minorHAnsi"/>
          <w:sz w:val="24"/>
          <w:szCs w:val="24"/>
        </w:rPr>
        <w:t xml:space="preserve"> </w:t>
      </w:r>
      <w:r w:rsidR="0038609F">
        <w:rPr>
          <w:rFonts w:asciiTheme="minorHAnsi" w:hAnsiTheme="minorHAnsi" w:cstheme="minorHAnsi"/>
          <w:sz w:val="24"/>
          <w:szCs w:val="24"/>
        </w:rPr>
        <w:t xml:space="preserve">(40,14 </w:t>
      </w:r>
      <w:r w:rsidR="009B6252">
        <w:rPr>
          <w:rFonts w:asciiTheme="minorHAnsi" w:hAnsiTheme="minorHAnsi" w:cstheme="minorHAnsi"/>
          <w:sz w:val="24"/>
          <w:szCs w:val="24"/>
        </w:rPr>
        <w:t xml:space="preserve">€/m³) </w:t>
      </w:r>
      <w:r w:rsidRPr="00FA34CF">
        <w:rPr>
          <w:rFonts w:asciiTheme="minorHAnsi" w:hAnsiTheme="minorHAnsi" w:cstheme="minorHAnsi"/>
          <w:sz w:val="24"/>
          <w:szCs w:val="24"/>
        </w:rPr>
        <w:t>uvećano za porez od 25%.</w:t>
      </w:r>
    </w:p>
    <w:p w14:paraId="2AE0B1EB" w14:textId="77777777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165B71" w14:textId="58D06472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 xml:space="preserve">Jednokratna dostava posuda za sakupljanje MKO na kućnu adresu iznosi </w:t>
      </w:r>
      <w:r w:rsidRPr="009B6252">
        <w:rPr>
          <w:rFonts w:asciiTheme="minorHAnsi" w:hAnsiTheme="minorHAnsi" w:cstheme="minorHAnsi"/>
          <w:b/>
          <w:bCs/>
          <w:sz w:val="24"/>
          <w:szCs w:val="24"/>
        </w:rPr>
        <w:t>64,00</w:t>
      </w:r>
      <w:r w:rsidR="009B625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B6252" w:rsidRPr="009B6252">
        <w:rPr>
          <w:rFonts w:asciiTheme="minorHAnsi" w:hAnsiTheme="minorHAnsi" w:cstheme="minorHAnsi"/>
          <w:b/>
          <w:bCs/>
          <w:sz w:val="24"/>
          <w:szCs w:val="24"/>
        </w:rPr>
        <w:t>kn</w:t>
      </w:r>
      <w:r w:rsidRPr="0017248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CF69AF" w:rsidRPr="00CF69AF">
        <w:rPr>
          <w:rFonts w:asciiTheme="minorHAnsi" w:hAnsiTheme="minorHAnsi" w:cstheme="minorHAnsi"/>
          <w:sz w:val="24"/>
          <w:szCs w:val="24"/>
        </w:rPr>
        <w:t>(8,49 €)</w:t>
      </w:r>
      <w:r w:rsidR="00CF69AF">
        <w:rPr>
          <w:rFonts w:asciiTheme="minorHAnsi" w:hAnsiTheme="minorHAnsi" w:cstheme="minorHAnsi"/>
          <w:sz w:val="24"/>
          <w:szCs w:val="24"/>
        </w:rPr>
        <w:t xml:space="preserve"> </w:t>
      </w:r>
      <w:r w:rsidRPr="00CF69AF">
        <w:rPr>
          <w:rFonts w:asciiTheme="minorHAnsi" w:hAnsiTheme="minorHAnsi" w:cstheme="minorHAnsi"/>
          <w:sz w:val="24"/>
          <w:szCs w:val="24"/>
        </w:rPr>
        <w:t xml:space="preserve">+ </w:t>
      </w:r>
      <w:r w:rsidRPr="00FA34CF">
        <w:rPr>
          <w:rFonts w:asciiTheme="minorHAnsi" w:hAnsiTheme="minorHAnsi" w:cstheme="minorHAnsi"/>
          <w:sz w:val="24"/>
          <w:szCs w:val="24"/>
        </w:rPr>
        <w:t xml:space="preserve">PDV 25% = </w:t>
      </w:r>
      <w:r w:rsidRPr="00CF69AF">
        <w:rPr>
          <w:rFonts w:asciiTheme="minorHAnsi" w:hAnsiTheme="minorHAnsi" w:cstheme="minorHAnsi"/>
          <w:b/>
          <w:bCs/>
          <w:sz w:val="24"/>
          <w:szCs w:val="24"/>
        </w:rPr>
        <w:t>80,00</w:t>
      </w:r>
      <w:r w:rsidRPr="00CF69AF">
        <w:rPr>
          <w:rFonts w:asciiTheme="minorHAnsi" w:hAnsiTheme="minorHAnsi" w:cstheme="minorHAnsi"/>
          <w:sz w:val="24"/>
          <w:szCs w:val="24"/>
        </w:rPr>
        <w:t xml:space="preserve"> </w:t>
      </w:r>
      <w:r w:rsidRPr="00CF69AF">
        <w:rPr>
          <w:rFonts w:asciiTheme="minorHAnsi" w:hAnsiTheme="minorHAnsi" w:cstheme="minorHAnsi"/>
          <w:b/>
          <w:bCs/>
          <w:sz w:val="24"/>
          <w:szCs w:val="24"/>
        </w:rPr>
        <w:t>kn</w:t>
      </w:r>
      <w:r w:rsidR="00CF69AF">
        <w:rPr>
          <w:rFonts w:asciiTheme="minorHAnsi" w:hAnsiTheme="minorHAnsi" w:cstheme="minorHAnsi"/>
          <w:sz w:val="24"/>
          <w:szCs w:val="24"/>
        </w:rPr>
        <w:t xml:space="preserve"> (10,62 €)</w:t>
      </w:r>
      <w:r w:rsidRPr="00FA34CF">
        <w:rPr>
          <w:rFonts w:asciiTheme="minorHAnsi" w:hAnsiTheme="minorHAnsi" w:cstheme="minorHAnsi"/>
          <w:sz w:val="24"/>
          <w:szCs w:val="24"/>
        </w:rPr>
        <w:t>.</w:t>
      </w:r>
    </w:p>
    <w:p w14:paraId="39BEB413" w14:textId="46723526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 xml:space="preserve">Jednokratna izmjena izjave uz zahtjev za promjenu velike kante za sakupljanje MKO na kućnu adresu iznosi </w:t>
      </w:r>
      <w:r w:rsidRPr="00CF69AF">
        <w:rPr>
          <w:rFonts w:asciiTheme="minorHAnsi" w:hAnsiTheme="minorHAnsi" w:cstheme="minorHAnsi"/>
          <w:b/>
          <w:bCs/>
          <w:sz w:val="24"/>
          <w:szCs w:val="24"/>
        </w:rPr>
        <w:t>160,00</w:t>
      </w:r>
      <w:r w:rsidRPr="00CF69AF">
        <w:rPr>
          <w:rFonts w:asciiTheme="minorHAnsi" w:hAnsiTheme="minorHAnsi" w:cstheme="minorHAnsi"/>
          <w:sz w:val="24"/>
          <w:szCs w:val="24"/>
        </w:rPr>
        <w:t xml:space="preserve"> </w:t>
      </w:r>
      <w:r w:rsidR="00CF69AF" w:rsidRPr="00CF69AF">
        <w:rPr>
          <w:rFonts w:asciiTheme="minorHAnsi" w:hAnsiTheme="minorHAnsi" w:cstheme="minorHAnsi"/>
          <w:b/>
          <w:bCs/>
          <w:sz w:val="24"/>
          <w:szCs w:val="24"/>
        </w:rPr>
        <w:t>kn</w:t>
      </w:r>
      <w:r w:rsidR="00CF69AF">
        <w:rPr>
          <w:rFonts w:asciiTheme="minorHAnsi" w:hAnsiTheme="minorHAnsi" w:cstheme="minorHAnsi"/>
          <w:sz w:val="24"/>
          <w:szCs w:val="24"/>
        </w:rPr>
        <w:t xml:space="preserve"> (21,24 €) </w:t>
      </w:r>
      <w:r w:rsidRPr="00FA34CF">
        <w:rPr>
          <w:rFonts w:asciiTheme="minorHAnsi" w:hAnsiTheme="minorHAnsi" w:cstheme="minorHAnsi"/>
          <w:sz w:val="24"/>
          <w:szCs w:val="24"/>
        </w:rPr>
        <w:t>+ PDV 25%</w:t>
      </w:r>
      <w:r w:rsidR="004E523B">
        <w:rPr>
          <w:rFonts w:asciiTheme="minorHAnsi" w:hAnsiTheme="minorHAnsi" w:cstheme="minorHAnsi"/>
          <w:sz w:val="24"/>
          <w:szCs w:val="24"/>
        </w:rPr>
        <w:t xml:space="preserve"> </w:t>
      </w:r>
      <w:r w:rsidRPr="00FA34CF">
        <w:rPr>
          <w:rFonts w:asciiTheme="minorHAnsi" w:hAnsiTheme="minorHAnsi" w:cstheme="minorHAnsi"/>
          <w:sz w:val="24"/>
          <w:szCs w:val="24"/>
        </w:rPr>
        <w:t>=</w:t>
      </w:r>
      <w:r w:rsidR="004E523B">
        <w:rPr>
          <w:rFonts w:asciiTheme="minorHAnsi" w:hAnsiTheme="minorHAnsi" w:cstheme="minorHAnsi"/>
          <w:sz w:val="24"/>
          <w:szCs w:val="24"/>
        </w:rPr>
        <w:t xml:space="preserve"> </w:t>
      </w:r>
      <w:r w:rsidRPr="00CF69AF">
        <w:rPr>
          <w:rFonts w:asciiTheme="minorHAnsi" w:hAnsiTheme="minorHAnsi" w:cstheme="minorHAnsi"/>
          <w:b/>
          <w:bCs/>
          <w:sz w:val="24"/>
          <w:szCs w:val="24"/>
        </w:rPr>
        <w:t>200,00</w:t>
      </w:r>
      <w:r w:rsidRPr="00CF69AF">
        <w:rPr>
          <w:rFonts w:asciiTheme="minorHAnsi" w:hAnsiTheme="minorHAnsi" w:cstheme="minorHAnsi"/>
          <w:sz w:val="24"/>
          <w:szCs w:val="24"/>
        </w:rPr>
        <w:t xml:space="preserve"> </w:t>
      </w:r>
      <w:r w:rsidRPr="00CF69AF">
        <w:rPr>
          <w:rFonts w:asciiTheme="minorHAnsi" w:hAnsiTheme="minorHAnsi" w:cstheme="minorHAnsi"/>
          <w:b/>
          <w:bCs/>
          <w:sz w:val="24"/>
          <w:szCs w:val="24"/>
        </w:rPr>
        <w:t>kn</w:t>
      </w:r>
      <w:r w:rsidR="00CF69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F69AF" w:rsidRPr="004E523B">
        <w:rPr>
          <w:rFonts w:asciiTheme="minorHAnsi" w:hAnsiTheme="minorHAnsi" w:cstheme="minorHAnsi"/>
          <w:sz w:val="24"/>
          <w:szCs w:val="24"/>
        </w:rPr>
        <w:t>(</w:t>
      </w:r>
      <w:r w:rsidR="004E523B" w:rsidRPr="004E523B">
        <w:rPr>
          <w:rFonts w:asciiTheme="minorHAnsi" w:hAnsiTheme="minorHAnsi" w:cstheme="minorHAnsi"/>
          <w:sz w:val="24"/>
          <w:szCs w:val="24"/>
        </w:rPr>
        <w:t>26,54</w:t>
      </w:r>
      <w:r w:rsidR="004E523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E523B">
        <w:rPr>
          <w:rFonts w:asciiTheme="minorHAnsi" w:hAnsiTheme="minorHAnsi" w:cstheme="minorHAnsi"/>
          <w:sz w:val="24"/>
          <w:szCs w:val="24"/>
        </w:rPr>
        <w:t>€)</w:t>
      </w:r>
      <w:r w:rsidRPr="00CF69AF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40F1551" w14:textId="77777777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B1AB27" w14:textId="77777777" w:rsidR="006B70BE" w:rsidRPr="00FA34CF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>CIJENA JAVNE USLUGE ZA KOLIČINU PREDANOG MIJEŠANOG KOMUNALNOG OTPADA POD POSEBNIM UVJETIMA</w:t>
      </w:r>
    </w:p>
    <w:p w14:paraId="07FFD222" w14:textId="01D0D712" w:rsidR="006B70BE" w:rsidRDefault="006B70BE" w:rsidP="006B70BE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 xml:space="preserve">Vreće za komunalni otpad 40 lit. (1 paket sadrži 20 vrećica) - </w:t>
      </w:r>
      <w:r w:rsidRPr="004E523B">
        <w:rPr>
          <w:rFonts w:asciiTheme="minorHAnsi" w:hAnsiTheme="minorHAnsi" w:cstheme="minorHAnsi"/>
          <w:b/>
          <w:bCs/>
          <w:sz w:val="24"/>
          <w:szCs w:val="24"/>
        </w:rPr>
        <w:t>95,</w:t>
      </w:r>
      <w:r w:rsidR="00526F92" w:rsidRPr="004E523B">
        <w:rPr>
          <w:rFonts w:asciiTheme="minorHAnsi" w:hAnsiTheme="minorHAnsi" w:cstheme="minorHAnsi"/>
          <w:b/>
          <w:bCs/>
          <w:sz w:val="24"/>
          <w:szCs w:val="24"/>
        </w:rPr>
        <w:t>58</w:t>
      </w:r>
      <w:r w:rsidRPr="004E523B">
        <w:rPr>
          <w:rFonts w:asciiTheme="minorHAnsi" w:hAnsiTheme="minorHAnsi" w:cstheme="minorHAnsi"/>
          <w:b/>
          <w:bCs/>
          <w:sz w:val="24"/>
          <w:szCs w:val="24"/>
        </w:rPr>
        <w:t xml:space="preserve"> kn</w:t>
      </w:r>
      <w:r w:rsidRPr="00FA34CF">
        <w:rPr>
          <w:rFonts w:asciiTheme="minorHAnsi" w:hAnsiTheme="minorHAnsi" w:cstheme="minorHAnsi"/>
          <w:sz w:val="24"/>
          <w:szCs w:val="24"/>
        </w:rPr>
        <w:t>/paket</w:t>
      </w:r>
      <w:r w:rsidR="004E523B">
        <w:rPr>
          <w:rFonts w:asciiTheme="minorHAnsi" w:hAnsiTheme="minorHAnsi" w:cstheme="minorHAnsi"/>
          <w:sz w:val="24"/>
          <w:szCs w:val="24"/>
        </w:rPr>
        <w:t xml:space="preserve"> (12,69 €)</w:t>
      </w:r>
      <w:r w:rsidRPr="00FA34CF">
        <w:rPr>
          <w:rFonts w:asciiTheme="minorHAnsi" w:hAnsiTheme="minorHAnsi" w:cstheme="minorHAnsi"/>
          <w:sz w:val="24"/>
          <w:szCs w:val="24"/>
        </w:rPr>
        <w:t xml:space="preserve"> + PDV 13% = </w:t>
      </w:r>
      <w:r w:rsidRPr="004E523B">
        <w:rPr>
          <w:rFonts w:asciiTheme="minorHAnsi" w:hAnsiTheme="minorHAnsi" w:cstheme="minorHAnsi"/>
          <w:b/>
          <w:bCs/>
          <w:sz w:val="24"/>
          <w:szCs w:val="24"/>
        </w:rPr>
        <w:t>108,00 kn</w:t>
      </w:r>
      <w:r w:rsidRPr="00FA34CF">
        <w:rPr>
          <w:rFonts w:asciiTheme="minorHAnsi" w:hAnsiTheme="minorHAnsi" w:cstheme="minorHAnsi"/>
          <w:sz w:val="24"/>
          <w:szCs w:val="24"/>
        </w:rPr>
        <w:t>/paket</w:t>
      </w:r>
      <w:r w:rsidR="004E523B">
        <w:rPr>
          <w:rFonts w:asciiTheme="minorHAnsi" w:hAnsiTheme="minorHAnsi" w:cstheme="minorHAnsi"/>
          <w:sz w:val="24"/>
          <w:szCs w:val="24"/>
        </w:rPr>
        <w:t xml:space="preserve"> (14,33 €)</w:t>
      </w:r>
      <w:r w:rsidRPr="00FA34C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2CA43A" w14:textId="40E59F0E" w:rsidR="00681F5A" w:rsidRDefault="00681F5A" w:rsidP="00681F5A">
      <w:pPr>
        <w:jc w:val="both"/>
        <w:rPr>
          <w:rFonts w:asciiTheme="minorHAnsi" w:hAnsiTheme="minorHAnsi" w:cstheme="minorHAnsi"/>
          <w:sz w:val="24"/>
          <w:szCs w:val="24"/>
        </w:rPr>
      </w:pPr>
      <w:r w:rsidRPr="00FA34CF">
        <w:rPr>
          <w:rFonts w:asciiTheme="minorHAnsi" w:hAnsiTheme="minorHAnsi" w:cstheme="minorHAnsi"/>
          <w:sz w:val="24"/>
          <w:szCs w:val="24"/>
        </w:rPr>
        <w:t xml:space="preserve">Vreće za komunalni otpad 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FA34CF">
        <w:rPr>
          <w:rFonts w:asciiTheme="minorHAnsi" w:hAnsiTheme="minorHAnsi" w:cstheme="minorHAnsi"/>
          <w:sz w:val="24"/>
          <w:szCs w:val="24"/>
        </w:rPr>
        <w:t xml:space="preserve">0 lit. (1 paket sadrži 20 vrećica)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FA34CF">
        <w:rPr>
          <w:rFonts w:asciiTheme="minorHAnsi" w:hAnsiTheme="minorHAnsi" w:cstheme="minorHAnsi"/>
          <w:sz w:val="24"/>
          <w:szCs w:val="24"/>
        </w:rPr>
        <w:t xml:space="preserve"> </w:t>
      </w:r>
      <w:r w:rsidRPr="004E523B">
        <w:rPr>
          <w:rFonts w:asciiTheme="minorHAnsi" w:hAnsiTheme="minorHAnsi" w:cstheme="minorHAnsi"/>
          <w:b/>
          <w:bCs/>
          <w:sz w:val="24"/>
          <w:szCs w:val="24"/>
        </w:rPr>
        <w:t>191,15 kn</w:t>
      </w:r>
      <w:r w:rsidRPr="00FA34CF">
        <w:rPr>
          <w:rFonts w:asciiTheme="minorHAnsi" w:hAnsiTheme="minorHAnsi" w:cstheme="minorHAnsi"/>
          <w:sz w:val="24"/>
          <w:szCs w:val="24"/>
        </w:rPr>
        <w:t>/paket</w:t>
      </w:r>
      <w:r w:rsidR="004E523B">
        <w:rPr>
          <w:rFonts w:asciiTheme="minorHAnsi" w:hAnsiTheme="minorHAnsi" w:cstheme="minorHAnsi"/>
          <w:sz w:val="24"/>
          <w:szCs w:val="24"/>
        </w:rPr>
        <w:t xml:space="preserve"> (25,37 €)</w:t>
      </w:r>
      <w:r w:rsidRPr="00FA34CF">
        <w:rPr>
          <w:rFonts w:asciiTheme="minorHAnsi" w:hAnsiTheme="minorHAnsi" w:cstheme="minorHAnsi"/>
          <w:sz w:val="24"/>
          <w:szCs w:val="24"/>
        </w:rPr>
        <w:t xml:space="preserve"> + PDV 13% = </w:t>
      </w:r>
      <w:r w:rsidRPr="004E523B">
        <w:rPr>
          <w:rFonts w:asciiTheme="minorHAnsi" w:hAnsiTheme="minorHAnsi" w:cstheme="minorHAnsi"/>
          <w:b/>
          <w:bCs/>
          <w:sz w:val="24"/>
          <w:szCs w:val="24"/>
        </w:rPr>
        <w:t>216,00 kn</w:t>
      </w:r>
      <w:r w:rsidRPr="00FA34CF">
        <w:rPr>
          <w:rFonts w:asciiTheme="minorHAnsi" w:hAnsiTheme="minorHAnsi" w:cstheme="minorHAnsi"/>
          <w:sz w:val="24"/>
          <w:szCs w:val="24"/>
        </w:rPr>
        <w:t>/paket</w:t>
      </w:r>
      <w:r w:rsidR="004E523B">
        <w:rPr>
          <w:rFonts w:asciiTheme="minorHAnsi" w:hAnsiTheme="minorHAnsi" w:cstheme="minorHAnsi"/>
          <w:sz w:val="24"/>
          <w:szCs w:val="24"/>
        </w:rPr>
        <w:t xml:space="preserve"> (28,67 €)</w:t>
      </w:r>
      <w:r w:rsidRPr="00FA34C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FDD9B8" w14:textId="77777777" w:rsidR="00681F5A" w:rsidRPr="00FA34CF" w:rsidRDefault="00681F5A" w:rsidP="006B70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9C55CD" w14:textId="2FA362B2" w:rsidR="006B70BE" w:rsidRDefault="006B70BE" w:rsidP="00035C40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A0E14E4" w14:textId="1A0CEBD0" w:rsidR="006B70BE" w:rsidRDefault="006B70BE" w:rsidP="00035C40">
      <w:pPr>
        <w:jc w:val="both"/>
        <w:rPr>
          <w:rFonts w:ascii="Calibri" w:hAnsi="Calibri" w:cs="Calibri"/>
          <w:sz w:val="24"/>
          <w:szCs w:val="24"/>
        </w:rPr>
      </w:pPr>
      <w:r w:rsidRPr="006B70BE">
        <w:rPr>
          <w:rFonts w:ascii="Calibri" w:hAnsi="Calibri" w:cs="Calibri"/>
          <w:sz w:val="24"/>
          <w:szCs w:val="24"/>
        </w:rPr>
        <w:t>UGOVORNA KAZNA</w:t>
      </w:r>
    </w:p>
    <w:p w14:paraId="7CBF56FC" w14:textId="53790C3D" w:rsidR="006B70BE" w:rsidRDefault="006B70BE" w:rsidP="00035C40">
      <w:pPr>
        <w:jc w:val="both"/>
        <w:rPr>
          <w:rFonts w:ascii="Calibri" w:hAnsi="Calibri" w:cs="Calibri"/>
          <w:sz w:val="24"/>
          <w:szCs w:val="24"/>
        </w:rPr>
      </w:pPr>
    </w:p>
    <w:p w14:paraId="65D76264" w14:textId="1BE7D86B" w:rsidR="006B70BE" w:rsidRDefault="006B70BE" w:rsidP="00035C40">
      <w:pPr>
        <w:jc w:val="both"/>
        <w:rPr>
          <w:rFonts w:ascii="Calibri" w:hAnsi="Calibri" w:cs="Calibri"/>
          <w:sz w:val="24"/>
          <w:szCs w:val="24"/>
        </w:rPr>
      </w:pPr>
      <w:r w:rsidRPr="006B70BE">
        <w:rPr>
          <w:rFonts w:ascii="Calibri" w:hAnsi="Calibri" w:cs="Calibri"/>
          <w:sz w:val="24"/>
          <w:szCs w:val="24"/>
        </w:rPr>
        <w:t xml:space="preserve">U slučaju potrebe naplate ugovorne kazne za korisnike koji koriste </w:t>
      </w:r>
      <w:proofErr w:type="spellStart"/>
      <w:r w:rsidRPr="006B70BE">
        <w:rPr>
          <w:rFonts w:ascii="Calibri" w:hAnsi="Calibri" w:cs="Calibri"/>
          <w:sz w:val="24"/>
          <w:szCs w:val="24"/>
        </w:rPr>
        <w:t>polupodzemne</w:t>
      </w:r>
      <w:proofErr w:type="spellEnd"/>
      <w:r w:rsidRPr="006B70BE">
        <w:rPr>
          <w:rFonts w:ascii="Calibri" w:hAnsi="Calibri" w:cs="Calibri"/>
          <w:sz w:val="24"/>
          <w:szCs w:val="24"/>
        </w:rPr>
        <w:t xml:space="preserve"> kontejnere </w:t>
      </w:r>
      <w:r w:rsidRPr="006B70BE">
        <w:rPr>
          <w:rFonts w:ascii="Calibri" w:hAnsi="Calibri" w:cs="Calibri"/>
          <w:sz w:val="24"/>
          <w:szCs w:val="24"/>
        </w:rPr>
        <w:lastRenderedPageBreak/>
        <w:t>i nemaju ugovoreni spremnik prilikom izračuna koristit će se volumen spremnika 120 lit.</w:t>
      </w:r>
    </w:p>
    <w:p w14:paraId="28664189" w14:textId="75ECF53D" w:rsidR="006B70BE" w:rsidRDefault="006B70BE" w:rsidP="00035C40">
      <w:pPr>
        <w:jc w:val="both"/>
        <w:rPr>
          <w:rFonts w:ascii="Calibri" w:hAnsi="Calibri" w:cs="Calibri"/>
          <w:sz w:val="24"/>
          <w:szCs w:val="24"/>
        </w:rPr>
      </w:pPr>
    </w:p>
    <w:p w14:paraId="1E892883" w14:textId="573CB9B6" w:rsidR="006B70BE" w:rsidRDefault="006B70BE" w:rsidP="00035C4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„Spremnici za odvojeno prikupljanje otpada koji se nabavljaju putem Fonda za zaštitu okoliša i energetsku učinkovitost</w:t>
      </w:r>
      <w:r w:rsidR="00BF6A5F">
        <w:rPr>
          <w:rFonts w:ascii="Calibri" w:hAnsi="Calibri" w:cs="Calibri"/>
          <w:sz w:val="24"/>
          <w:szCs w:val="24"/>
        </w:rPr>
        <w:t>, a financiraju se sredstvima iz europskih i strukturnih i investicijskih  fondova (ESIF) i sredstava jedinica lokalne samouprave, nisu i neće biti uključeni u jediničnu cijenu obvezne minimalne javne usluge, koja se propisuje Cjenikom korištenja javne usluge prikupljanja miješanog komunalnog i biorazgradivog otpada.“</w:t>
      </w:r>
    </w:p>
    <w:p w14:paraId="4FAD630B" w14:textId="49BD745D" w:rsidR="00BF6A5F" w:rsidRDefault="00BF6A5F" w:rsidP="00035C40">
      <w:pPr>
        <w:jc w:val="both"/>
        <w:rPr>
          <w:rFonts w:ascii="Calibri" w:hAnsi="Calibri" w:cs="Calibri"/>
          <w:sz w:val="24"/>
          <w:szCs w:val="24"/>
        </w:rPr>
      </w:pPr>
    </w:p>
    <w:p w14:paraId="1E097D55" w14:textId="77777777" w:rsidR="00191FD3" w:rsidRDefault="00191FD3" w:rsidP="00035C40">
      <w:pPr>
        <w:jc w:val="both"/>
        <w:rPr>
          <w:rFonts w:ascii="Calibri" w:hAnsi="Calibri" w:cs="Calibri"/>
          <w:sz w:val="24"/>
          <w:szCs w:val="24"/>
        </w:rPr>
      </w:pPr>
    </w:p>
    <w:p w14:paraId="0425E5B0" w14:textId="44F35866" w:rsidR="00BF6A5F" w:rsidRDefault="00BF6A5F" w:rsidP="00035C4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17C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Direktor:</w:t>
      </w:r>
    </w:p>
    <w:p w14:paraId="1F3BB7BE" w14:textId="46931C3E" w:rsidR="00BF6A5F" w:rsidRPr="006B70BE" w:rsidRDefault="00BF6A5F" w:rsidP="00035C4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17C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Saša Škarić</w:t>
      </w:r>
    </w:p>
    <w:sectPr w:rsidR="00BF6A5F" w:rsidRPr="006B7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E52"/>
    <w:multiLevelType w:val="hybridMultilevel"/>
    <w:tmpl w:val="C14AB20E"/>
    <w:lvl w:ilvl="0" w:tplc="3092C54A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1" w:tplc="2B62D778">
      <w:numFmt w:val="bullet"/>
      <w:lvlText w:val="•"/>
      <w:lvlJc w:val="left"/>
      <w:pPr>
        <w:ind w:left="1401" w:hanging="360"/>
      </w:pPr>
      <w:rPr>
        <w:rFonts w:hint="default"/>
        <w:lang w:val="hr-HR" w:eastAsia="en-US" w:bidi="ar-SA"/>
      </w:rPr>
    </w:lvl>
    <w:lvl w:ilvl="2" w:tplc="BB30B148">
      <w:numFmt w:val="bullet"/>
      <w:lvlText w:val="•"/>
      <w:lvlJc w:val="left"/>
      <w:pPr>
        <w:ind w:left="2343" w:hanging="360"/>
      </w:pPr>
      <w:rPr>
        <w:rFonts w:hint="default"/>
        <w:lang w:val="hr-HR" w:eastAsia="en-US" w:bidi="ar-SA"/>
      </w:rPr>
    </w:lvl>
    <w:lvl w:ilvl="3" w:tplc="828E02BC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4" w:tplc="5A806784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5" w:tplc="C77A0E7C">
      <w:numFmt w:val="bullet"/>
      <w:lvlText w:val="•"/>
      <w:lvlJc w:val="left"/>
      <w:pPr>
        <w:ind w:left="5169" w:hanging="360"/>
      </w:pPr>
      <w:rPr>
        <w:rFonts w:hint="default"/>
        <w:lang w:val="hr-HR" w:eastAsia="en-US" w:bidi="ar-SA"/>
      </w:rPr>
    </w:lvl>
    <w:lvl w:ilvl="6" w:tplc="EA2630D2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5B74D792">
      <w:numFmt w:val="bullet"/>
      <w:lvlText w:val="•"/>
      <w:lvlJc w:val="left"/>
      <w:pPr>
        <w:ind w:left="7053" w:hanging="360"/>
      </w:pPr>
      <w:rPr>
        <w:rFonts w:hint="default"/>
        <w:lang w:val="hr-HR" w:eastAsia="en-US" w:bidi="ar-SA"/>
      </w:rPr>
    </w:lvl>
    <w:lvl w:ilvl="8" w:tplc="76E4ACF4">
      <w:numFmt w:val="bullet"/>
      <w:lvlText w:val="•"/>
      <w:lvlJc w:val="left"/>
      <w:pPr>
        <w:ind w:left="7995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C026CEE"/>
    <w:multiLevelType w:val="hybridMultilevel"/>
    <w:tmpl w:val="4BF66E32"/>
    <w:lvl w:ilvl="0" w:tplc="CE74F3D2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1" w:tplc="88E0A0CA">
      <w:numFmt w:val="bullet"/>
      <w:lvlText w:val="•"/>
      <w:lvlJc w:val="left"/>
      <w:pPr>
        <w:ind w:left="1401" w:hanging="360"/>
      </w:pPr>
      <w:rPr>
        <w:rFonts w:hint="default"/>
        <w:lang w:val="hr-HR" w:eastAsia="en-US" w:bidi="ar-SA"/>
      </w:rPr>
    </w:lvl>
    <w:lvl w:ilvl="2" w:tplc="162ACD60">
      <w:numFmt w:val="bullet"/>
      <w:lvlText w:val="•"/>
      <w:lvlJc w:val="left"/>
      <w:pPr>
        <w:ind w:left="2343" w:hanging="360"/>
      </w:pPr>
      <w:rPr>
        <w:rFonts w:hint="default"/>
        <w:lang w:val="hr-HR" w:eastAsia="en-US" w:bidi="ar-SA"/>
      </w:rPr>
    </w:lvl>
    <w:lvl w:ilvl="3" w:tplc="6C60FE66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4" w:tplc="3D266BEA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5" w:tplc="7CBA4B78">
      <w:numFmt w:val="bullet"/>
      <w:lvlText w:val="•"/>
      <w:lvlJc w:val="left"/>
      <w:pPr>
        <w:ind w:left="5169" w:hanging="360"/>
      </w:pPr>
      <w:rPr>
        <w:rFonts w:hint="default"/>
        <w:lang w:val="hr-HR" w:eastAsia="en-US" w:bidi="ar-SA"/>
      </w:rPr>
    </w:lvl>
    <w:lvl w:ilvl="6" w:tplc="CBCA9982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7F787E9C">
      <w:numFmt w:val="bullet"/>
      <w:lvlText w:val="•"/>
      <w:lvlJc w:val="left"/>
      <w:pPr>
        <w:ind w:left="7053" w:hanging="360"/>
      </w:pPr>
      <w:rPr>
        <w:rFonts w:hint="default"/>
        <w:lang w:val="hr-HR" w:eastAsia="en-US" w:bidi="ar-SA"/>
      </w:rPr>
    </w:lvl>
    <w:lvl w:ilvl="8" w:tplc="9F24C9F4">
      <w:numFmt w:val="bullet"/>
      <w:lvlText w:val="•"/>
      <w:lvlJc w:val="left"/>
      <w:pPr>
        <w:ind w:left="7995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E062A21"/>
    <w:multiLevelType w:val="hybridMultilevel"/>
    <w:tmpl w:val="B9961F6A"/>
    <w:lvl w:ilvl="0" w:tplc="7520C1D2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1" w:tplc="1F3A3A92">
      <w:numFmt w:val="bullet"/>
      <w:lvlText w:val="•"/>
      <w:lvlJc w:val="left"/>
      <w:pPr>
        <w:ind w:left="1401" w:hanging="360"/>
      </w:pPr>
      <w:rPr>
        <w:rFonts w:hint="default"/>
        <w:lang w:val="hr-HR" w:eastAsia="en-US" w:bidi="ar-SA"/>
      </w:rPr>
    </w:lvl>
    <w:lvl w:ilvl="2" w:tplc="43160286">
      <w:numFmt w:val="bullet"/>
      <w:lvlText w:val="•"/>
      <w:lvlJc w:val="left"/>
      <w:pPr>
        <w:ind w:left="2343" w:hanging="360"/>
      </w:pPr>
      <w:rPr>
        <w:rFonts w:hint="default"/>
        <w:lang w:val="hr-HR" w:eastAsia="en-US" w:bidi="ar-SA"/>
      </w:rPr>
    </w:lvl>
    <w:lvl w:ilvl="3" w:tplc="1052782C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4" w:tplc="98D6D8C6">
      <w:numFmt w:val="bullet"/>
      <w:lvlText w:val="•"/>
      <w:lvlJc w:val="left"/>
      <w:pPr>
        <w:ind w:left="4227" w:hanging="360"/>
      </w:pPr>
      <w:rPr>
        <w:rFonts w:hint="default"/>
        <w:lang w:val="hr-HR" w:eastAsia="en-US" w:bidi="ar-SA"/>
      </w:rPr>
    </w:lvl>
    <w:lvl w:ilvl="5" w:tplc="9BF475A6">
      <w:numFmt w:val="bullet"/>
      <w:lvlText w:val="•"/>
      <w:lvlJc w:val="left"/>
      <w:pPr>
        <w:ind w:left="5169" w:hanging="360"/>
      </w:pPr>
      <w:rPr>
        <w:rFonts w:hint="default"/>
        <w:lang w:val="hr-HR" w:eastAsia="en-US" w:bidi="ar-SA"/>
      </w:rPr>
    </w:lvl>
    <w:lvl w:ilvl="6" w:tplc="D17C3D76">
      <w:numFmt w:val="bullet"/>
      <w:lvlText w:val="•"/>
      <w:lvlJc w:val="left"/>
      <w:pPr>
        <w:ind w:left="6111" w:hanging="360"/>
      </w:pPr>
      <w:rPr>
        <w:rFonts w:hint="default"/>
        <w:lang w:val="hr-HR" w:eastAsia="en-US" w:bidi="ar-SA"/>
      </w:rPr>
    </w:lvl>
    <w:lvl w:ilvl="7" w:tplc="560EE21E">
      <w:numFmt w:val="bullet"/>
      <w:lvlText w:val="•"/>
      <w:lvlJc w:val="left"/>
      <w:pPr>
        <w:ind w:left="7053" w:hanging="360"/>
      </w:pPr>
      <w:rPr>
        <w:rFonts w:hint="default"/>
        <w:lang w:val="hr-HR" w:eastAsia="en-US" w:bidi="ar-SA"/>
      </w:rPr>
    </w:lvl>
    <w:lvl w:ilvl="8" w:tplc="20F837B8">
      <w:numFmt w:val="bullet"/>
      <w:lvlText w:val="•"/>
      <w:lvlJc w:val="left"/>
      <w:pPr>
        <w:ind w:left="799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4F7034F"/>
    <w:multiLevelType w:val="hybridMultilevel"/>
    <w:tmpl w:val="4ACCCD90"/>
    <w:lvl w:ilvl="0" w:tplc="B5F04E00">
      <w:start w:val="1"/>
      <w:numFmt w:val="decimal"/>
      <w:lvlText w:val="%1."/>
      <w:lvlJc w:val="left"/>
      <w:pPr>
        <w:ind w:left="382" w:hanging="281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1" w:tplc="B9B28E2C">
      <w:numFmt w:val="bullet"/>
      <w:lvlText w:val="•"/>
      <w:lvlJc w:val="left"/>
      <w:pPr>
        <w:ind w:left="1329" w:hanging="281"/>
      </w:pPr>
      <w:rPr>
        <w:rFonts w:hint="default"/>
        <w:lang w:val="hr-HR" w:eastAsia="en-US" w:bidi="ar-SA"/>
      </w:rPr>
    </w:lvl>
    <w:lvl w:ilvl="2" w:tplc="C7161F9E">
      <w:numFmt w:val="bullet"/>
      <w:lvlText w:val="•"/>
      <w:lvlJc w:val="left"/>
      <w:pPr>
        <w:ind w:left="2279" w:hanging="281"/>
      </w:pPr>
      <w:rPr>
        <w:rFonts w:hint="default"/>
        <w:lang w:val="hr-HR" w:eastAsia="en-US" w:bidi="ar-SA"/>
      </w:rPr>
    </w:lvl>
    <w:lvl w:ilvl="3" w:tplc="6EE6EA48">
      <w:numFmt w:val="bullet"/>
      <w:lvlText w:val="•"/>
      <w:lvlJc w:val="left"/>
      <w:pPr>
        <w:ind w:left="3229" w:hanging="281"/>
      </w:pPr>
      <w:rPr>
        <w:rFonts w:hint="default"/>
        <w:lang w:val="hr-HR" w:eastAsia="en-US" w:bidi="ar-SA"/>
      </w:rPr>
    </w:lvl>
    <w:lvl w:ilvl="4" w:tplc="4D18DF58">
      <w:numFmt w:val="bullet"/>
      <w:lvlText w:val="•"/>
      <w:lvlJc w:val="left"/>
      <w:pPr>
        <w:ind w:left="4179" w:hanging="281"/>
      </w:pPr>
      <w:rPr>
        <w:rFonts w:hint="default"/>
        <w:lang w:val="hr-HR" w:eastAsia="en-US" w:bidi="ar-SA"/>
      </w:rPr>
    </w:lvl>
    <w:lvl w:ilvl="5" w:tplc="CADCFE92">
      <w:numFmt w:val="bullet"/>
      <w:lvlText w:val="•"/>
      <w:lvlJc w:val="left"/>
      <w:pPr>
        <w:ind w:left="5129" w:hanging="281"/>
      </w:pPr>
      <w:rPr>
        <w:rFonts w:hint="default"/>
        <w:lang w:val="hr-HR" w:eastAsia="en-US" w:bidi="ar-SA"/>
      </w:rPr>
    </w:lvl>
    <w:lvl w:ilvl="6" w:tplc="CDC49436">
      <w:numFmt w:val="bullet"/>
      <w:lvlText w:val="•"/>
      <w:lvlJc w:val="left"/>
      <w:pPr>
        <w:ind w:left="6079" w:hanging="281"/>
      </w:pPr>
      <w:rPr>
        <w:rFonts w:hint="default"/>
        <w:lang w:val="hr-HR" w:eastAsia="en-US" w:bidi="ar-SA"/>
      </w:rPr>
    </w:lvl>
    <w:lvl w:ilvl="7" w:tplc="4D60C886">
      <w:numFmt w:val="bullet"/>
      <w:lvlText w:val="•"/>
      <w:lvlJc w:val="left"/>
      <w:pPr>
        <w:ind w:left="7029" w:hanging="281"/>
      </w:pPr>
      <w:rPr>
        <w:rFonts w:hint="default"/>
        <w:lang w:val="hr-HR" w:eastAsia="en-US" w:bidi="ar-SA"/>
      </w:rPr>
    </w:lvl>
    <w:lvl w:ilvl="8" w:tplc="57502A60">
      <w:numFmt w:val="bullet"/>
      <w:lvlText w:val="•"/>
      <w:lvlJc w:val="left"/>
      <w:pPr>
        <w:ind w:left="7979" w:hanging="281"/>
      </w:pPr>
      <w:rPr>
        <w:rFonts w:hint="default"/>
        <w:lang w:val="hr-HR" w:eastAsia="en-US" w:bidi="ar-SA"/>
      </w:rPr>
    </w:lvl>
  </w:abstractNum>
  <w:abstractNum w:abstractNumId="4" w15:restartNumberingAfterBreak="0">
    <w:nsid w:val="285A338E"/>
    <w:multiLevelType w:val="hybridMultilevel"/>
    <w:tmpl w:val="03C87F3E"/>
    <w:lvl w:ilvl="0" w:tplc="EF8C7970">
      <w:start w:val="1"/>
      <w:numFmt w:val="upperRoman"/>
      <w:lvlText w:val="%1"/>
      <w:lvlJc w:val="left"/>
      <w:pPr>
        <w:ind w:left="216" w:hanging="115"/>
      </w:pPr>
      <w:rPr>
        <w:rFonts w:ascii="Arial" w:eastAsia="Arial" w:hAnsi="Arial" w:cs="Arial" w:hint="default"/>
        <w:w w:val="90"/>
        <w:sz w:val="24"/>
        <w:szCs w:val="24"/>
        <w:u w:val="single" w:color="000000"/>
        <w:lang w:val="hr-HR" w:eastAsia="en-US" w:bidi="ar-SA"/>
      </w:rPr>
    </w:lvl>
    <w:lvl w:ilvl="1" w:tplc="3DA0A8A4">
      <w:numFmt w:val="bullet"/>
      <w:lvlText w:val="•"/>
      <w:lvlJc w:val="left"/>
      <w:pPr>
        <w:ind w:left="1185" w:hanging="115"/>
      </w:pPr>
      <w:rPr>
        <w:rFonts w:hint="default"/>
        <w:lang w:val="hr-HR" w:eastAsia="en-US" w:bidi="ar-SA"/>
      </w:rPr>
    </w:lvl>
    <w:lvl w:ilvl="2" w:tplc="4080F180">
      <w:numFmt w:val="bullet"/>
      <w:lvlText w:val="•"/>
      <w:lvlJc w:val="left"/>
      <w:pPr>
        <w:ind w:left="2151" w:hanging="115"/>
      </w:pPr>
      <w:rPr>
        <w:rFonts w:hint="default"/>
        <w:lang w:val="hr-HR" w:eastAsia="en-US" w:bidi="ar-SA"/>
      </w:rPr>
    </w:lvl>
    <w:lvl w:ilvl="3" w:tplc="5C3002F8">
      <w:numFmt w:val="bullet"/>
      <w:lvlText w:val="•"/>
      <w:lvlJc w:val="left"/>
      <w:pPr>
        <w:ind w:left="3117" w:hanging="115"/>
      </w:pPr>
      <w:rPr>
        <w:rFonts w:hint="default"/>
        <w:lang w:val="hr-HR" w:eastAsia="en-US" w:bidi="ar-SA"/>
      </w:rPr>
    </w:lvl>
    <w:lvl w:ilvl="4" w:tplc="309AE766">
      <w:numFmt w:val="bullet"/>
      <w:lvlText w:val="•"/>
      <w:lvlJc w:val="left"/>
      <w:pPr>
        <w:ind w:left="4083" w:hanging="115"/>
      </w:pPr>
      <w:rPr>
        <w:rFonts w:hint="default"/>
        <w:lang w:val="hr-HR" w:eastAsia="en-US" w:bidi="ar-SA"/>
      </w:rPr>
    </w:lvl>
    <w:lvl w:ilvl="5" w:tplc="BBB47848">
      <w:numFmt w:val="bullet"/>
      <w:lvlText w:val="•"/>
      <w:lvlJc w:val="left"/>
      <w:pPr>
        <w:ind w:left="5049" w:hanging="115"/>
      </w:pPr>
      <w:rPr>
        <w:rFonts w:hint="default"/>
        <w:lang w:val="hr-HR" w:eastAsia="en-US" w:bidi="ar-SA"/>
      </w:rPr>
    </w:lvl>
    <w:lvl w:ilvl="6" w:tplc="FF2A9258">
      <w:numFmt w:val="bullet"/>
      <w:lvlText w:val="•"/>
      <w:lvlJc w:val="left"/>
      <w:pPr>
        <w:ind w:left="6015" w:hanging="115"/>
      </w:pPr>
      <w:rPr>
        <w:rFonts w:hint="default"/>
        <w:lang w:val="hr-HR" w:eastAsia="en-US" w:bidi="ar-SA"/>
      </w:rPr>
    </w:lvl>
    <w:lvl w:ilvl="7" w:tplc="B9348EAA">
      <w:numFmt w:val="bullet"/>
      <w:lvlText w:val="•"/>
      <w:lvlJc w:val="left"/>
      <w:pPr>
        <w:ind w:left="6981" w:hanging="115"/>
      </w:pPr>
      <w:rPr>
        <w:rFonts w:hint="default"/>
        <w:lang w:val="hr-HR" w:eastAsia="en-US" w:bidi="ar-SA"/>
      </w:rPr>
    </w:lvl>
    <w:lvl w:ilvl="8" w:tplc="8538395C">
      <w:numFmt w:val="bullet"/>
      <w:lvlText w:val="•"/>
      <w:lvlJc w:val="left"/>
      <w:pPr>
        <w:ind w:left="7947" w:hanging="115"/>
      </w:pPr>
      <w:rPr>
        <w:rFonts w:hint="default"/>
        <w:lang w:val="hr-HR" w:eastAsia="en-US" w:bidi="ar-SA"/>
      </w:rPr>
    </w:lvl>
  </w:abstractNum>
  <w:abstractNum w:abstractNumId="5" w15:restartNumberingAfterBreak="0">
    <w:nsid w:val="2FF45786"/>
    <w:multiLevelType w:val="hybridMultilevel"/>
    <w:tmpl w:val="A8D68352"/>
    <w:lvl w:ilvl="0" w:tplc="2C46D98E">
      <w:start w:val="40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53C8"/>
    <w:multiLevelType w:val="hybridMultilevel"/>
    <w:tmpl w:val="E3862614"/>
    <w:lvl w:ilvl="0" w:tplc="2DD6E080">
      <w:start w:val="1"/>
      <w:numFmt w:val="lowerLetter"/>
      <w:lvlText w:val="%1)"/>
      <w:lvlJc w:val="left"/>
      <w:pPr>
        <w:ind w:left="461" w:hanging="360"/>
      </w:pPr>
      <w:rPr>
        <w:rFonts w:ascii="Arial" w:eastAsia="Arial" w:hAnsi="Arial" w:cs="Arial" w:hint="default"/>
        <w:b/>
        <w:bCs/>
        <w:spacing w:val="-1"/>
        <w:w w:val="90"/>
        <w:sz w:val="24"/>
        <w:szCs w:val="24"/>
        <w:lang w:val="hr-HR" w:eastAsia="en-US" w:bidi="ar-SA"/>
      </w:rPr>
    </w:lvl>
    <w:lvl w:ilvl="1" w:tplc="44BC5EF0">
      <w:start w:val="1"/>
      <w:numFmt w:val="decimal"/>
      <w:lvlText w:val="%2."/>
      <w:lvlJc w:val="left"/>
      <w:pPr>
        <w:ind w:left="821" w:hanging="360"/>
      </w:pPr>
      <w:rPr>
        <w:rFonts w:ascii="Arial" w:eastAsia="Arial" w:hAnsi="Arial" w:cs="Arial" w:hint="default"/>
        <w:w w:val="91"/>
        <w:sz w:val="24"/>
        <w:szCs w:val="24"/>
        <w:lang w:val="hr-HR" w:eastAsia="en-US" w:bidi="ar-SA"/>
      </w:rPr>
    </w:lvl>
    <w:lvl w:ilvl="2" w:tplc="879E2D58">
      <w:numFmt w:val="bullet"/>
      <w:lvlText w:val="•"/>
      <w:lvlJc w:val="left"/>
      <w:pPr>
        <w:ind w:left="1826" w:hanging="360"/>
      </w:pPr>
      <w:rPr>
        <w:rFonts w:hint="default"/>
        <w:lang w:val="hr-HR" w:eastAsia="en-US" w:bidi="ar-SA"/>
      </w:rPr>
    </w:lvl>
    <w:lvl w:ilvl="3" w:tplc="DA7E9D76">
      <w:numFmt w:val="bullet"/>
      <w:lvlText w:val="•"/>
      <w:lvlJc w:val="left"/>
      <w:pPr>
        <w:ind w:left="2833" w:hanging="360"/>
      </w:pPr>
      <w:rPr>
        <w:rFonts w:hint="default"/>
        <w:lang w:val="hr-HR" w:eastAsia="en-US" w:bidi="ar-SA"/>
      </w:rPr>
    </w:lvl>
    <w:lvl w:ilvl="4" w:tplc="436C0A5A">
      <w:numFmt w:val="bullet"/>
      <w:lvlText w:val="•"/>
      <w:lvlJc w:val="left"/>
      <w:pPr>
        <w:ind w:left="3839" w:hanging="360"/>
      </w:pPr>
      <w:rPr>
        <w:rFonts w:hint="default"/>
        <w:lang w:val="hr-HR" w:eastAsia="en-US" w:bidi="ar-SA"/>
      </w:rPr>
    </w:lvl>
    <w:lvl w:ilvl="5" w:tplc="61ECEFC6">
      <w:numFmt w:val="bullet"/>
      <w:lvlText w:val="•"/>
      <w:lvlJc w:val="left"/>
      <w:pPr>
        <w:ind w:left="4846" w:hanging="360"/>
      </w:pPr>
      <w:rPr>
        <w:rFonts w:hint="default"/>
        <w:lang w:val="hr-HR" w:eastAsia="en-US" w:bidi="ar-SA"/>
      </w:rPr>
    </w:lvl>
    <w:lvl w:ilvl="6" w:tplc="14869A26">
      <w:numFmt w:val="bullet"/>
      <w:lvlText w:val="•"/>
      <w:lvlJc w:val="left"/>
      <w:pPr>
        <w:ind w:left="5852" w:hanging="360"/>
      </w:pPr>
      <w:rPr>
        <w:rFonts w:hint="default"/>
        <w:lang w:val="hr-HR" w:eastAsia="en-US" w:bidi="ar-SA"/>
      </w:rPr>
    </w:lvl>
    <w:lvl w:ilvl="7" w:tplc="3B14BF80">
      <w:numFmt w:val="bullet"/>
      <w:lvlText w:val="•"/>
      <w:lvlJc w:val="left"/>
      <w:pPr>
        <w:ind w:left="6859" w:hanging="360"/>
      </w:pPr>
      <w:rPr>
        <w:rFonts w:hint="default"/>
        <w:lang w:val="hr-HR" w:eastAsia="en-US" w:bidi="ar-SA"/>
      </w:rPr>
    </w:lvl>
    <w:lvl w:ilvl="8" w:tplc="104EE420">
      <w:numFmt w:val="bullet"/>
      <w:lvlText w:val="•"/>
      <w:lvlJc w:val="left"/>
      <w:pPr>
        <w:ind w:left="7866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587B1CE2"/>
    <w:multiLevelType w:val="hybridMultilevel"/>
    <w:tmpl w:val="E2BE48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627373">
    <w:abstractNumId w:val="3"/>
  </w:num>
  <w:num w:numId="2" w16cid:durableId="485435315">
    <w:abstractNumId w:val="0"/>
  </w:num>
  <w:num w:numId="3" w16cid:durableId="1501769188">
    <w:abstractNumId w:val="6"/>
  </w:num>
  <w:num w:numId="4" w16cid:durableId="1206135032">
    <w:abstractNumId w:val="7"/>
  </w:num>
  <w:num w:numId="5" w16cid:durableId="1785886569">
    <w:abstractNumId w:val="4"/>
  </w:num>
  <w:num w:numId="6" w16cid:durableId="346835880">
    <w:abstractNumId w:val="1"/>
  </w:num>
  <w:num w:numId="7" w16cid:durableId="847600005">
    <w:abstractNumId w:val="5"/>
  </w:num>
  <w:num w:numId="8" w16cid:durableId="194530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7D"/>
    <w:rsid w:val="00033B4C"/>
    <w:rsid w:val="00035C40"/>
    <w:rsid w:val="000B46FB"/>
    <w:rsid w:val="000D5AAE"/>
    <w:rsid w:val="000E39F5"/>
    <w:rsid w:val="000E5436"/>
    <w:rsid w:val="000F4696"/>
    <w:rsid w:val="0017248A"/>
    <w:rsid w:val="00191FD3"/>
    <w:rsid w:val="001E37D5"/>
    <w:rsid w:val="00307FF0"/>
    <w:rsid w:val="00360278"/>
    <w:rsid w:val="0038609F"/>
    <w:rsid w:val="003E38C3"/>
    <w:rsid w:val="003F6322"/>
    <w:rsid w:val="003F7083"/>
    <w:rsid w:val="00407D26"/>
    <w:rsid w:val="00411177"/>
    <w:rsid w:val="00455C8A"/>
    <w:rsid w:val="004A486D"/>
    <w:rsid w:val="004D24E1"/>
    <w:rsid w:val="004E523B"/>
    <w:rsid w:val="00526F92"/>
    <w:rsid w:val="00536C83"/>
    <w:rsid w:val="0057124A"/>
    <w:rsid w:val="00681F5A"/>
    <w:rsid w:val="006B70BE"/>
    <w:rsid w:val="006D2610"/>
    <w:rsid w:val="006E26F6"/>
    <w:rsid w:val="006F63E0"/>
    <w:rsid w:val="007070F8"/>
    <w:rsid w:val="00762EB3"/>
    <w:rsid w:val="0079031E"/>
    <w:rsid w:val="007C1711"/>
    <w:rsid w:val="008067E6"/>
    <w:rsid w:val="00817C2B"/>
    <w:rsid w:val="00862DBA"/>
    <w:rsid w:val="009B6252"/>
    <w:rsid w:val="00A85885"/>
    <w:rsid w:val="00B1312E"/>
    <w:rsid w:val="00BC6C98"/>
    <w:rsid w:val="00BE6F3B"/>
    <w:rsid w:val="00BF6A5F"/>
    <w:rsid w:val="00C323BC"/>
    <w:rsid w:val="00C37560"/>
    <w:rsid w:val="00C71B3A"/>
    <w:rsid w:val="00CB2BEF"/>
    <w:rsid w:val="00CE18B8"/>
    <w:rsid w:val="00CF69AF"/>
    <w:rsid w:val="00D034BE"/>
    <w:rsid w:val="00DA05A1"/>
    <w:rsid w:val="00DF6E96"/>
    <w:rsid w:val="00E300D2"/>
    <w:rsid w:val="00E44A7D"/>
    <w:rsid w:val="00EB283C"/>
    <w:rsid w:val="00ED29D7"/>
    <w:rsid w:val="00EF625F"/>
    <w:rsid w:val="00F121C5"/>
    <w:rsid w:val="00F2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BB7B"/>
  <w15:chartTrackingRefBased/>
  <w15:docId w15:val="{B44917E2-1A00-45C8-97A2-DDBFB320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A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slov1">
    <w:name w:val="heading 1"/>
    <w:basedOn w:val="Normal"/>
    <w:link w:val="Naslov1Char"/>
    <w:uiPriority w:val="9"/>
    <w:qFormat/>
    <w:rsid w:val="00E44A7D"/>
    <w:pPr>
      <w:spacing w:before="1"/>
      <w:ind w:left="101"/>
      <w:outlineLvl w:val="0"/>
    </w:pPr>
    <w:rPr>
      <w:b/>
      <w:bCs/>
      <w:sz w:val="26"/>
      <w:szCs w:val="26"/>
      <w:u w:val="single" w:color="00000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44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E44A7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44A7D"/>
    <w:rPr>
      <w:rFonts w:ascii="Arial" w:eastAsia="Arial" w:hAnsi="Arial" w:cs="Arial"/>
      <w:sz w:val="24"/>
      <w:szCs w:val="24"/>
    </w:rPr>
  </w:style>
  <w:style w:type="paragraph" w:styleId="Odlomakpopisa">
    <w:name w:val="List Paragraph"/>
    <w:basedOn w:val="Normal"/>
    <w:uiPriority w:val="1"/>
    <w:qFormat/>
    <w:rsid w:val="00E44A7D"/>
    <w:pPr>
      <w:ind w:left="461" w:hanging="361"/>
    </w:pPr>
  </w:style>
  <w:style w:type="character" w:customStyle="1" w:styleId="Naslov1Char">
    <w:name w:val="Naslov 1 Char"/>
    <w:basedOn w:val="Zadanifontodlomka"/>
    <w:link w:val="Naslov1"/>
    <w:uiPriority w:val="9"/>
    <w:rsid w:val="00E44A7D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Naslov2Char">
    <w:name w:val="Naslov 2 Char"/>
    <w:basedOn w:val="Zadanifontodlomka"/>
    <w:link w:val="Naslov2"/>
    <w:uiPriority w:val="9"/>
    <w:rsid w:val="00E44A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E4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E44A7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A05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</cp:revision>
  <cp:lastPrinted>2022-01-25T11:48:00Z</cp:lastPrinted>
  <dcterms:created xsi:type="dcterms:W3CDTF">2022-09-05T13:12:00Z</dcterms:created>
  <dcterms:modified xsi:type="dcterms:W3CDTF">2022-11-08T14:25:00Z</dcterms:modified>
</cp:coreProperties>
</file>